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A5CC5" w14:textId="7880EA0C" w:rsidR="00460FB9" w:rsidRPr="00424C5A" w:rsidRDefault="005D170F" w:rsidP="005D170F">
      <w:pPr>
        <w:jc w:val="center"/>
        <w:rPr>
          <w:b/>
          <w:bCs/>
          <w:sz w:val="40"/>
          <w:szCs w:val="40"/>
        </w:rPr>
      </w:pPr>
      <w:r w:rsidRPr="00424C5A">
        <w:rPr>
          <w:b/>
          <w:bCs/>
          <w:sz w:val="40"/>
          <w:szCs w:val="40"/>
        </w:rPr>
        <w:t>C</w:t>
      </w:r>
      <w:r w:rsidR="00283236" w:rsidRPr="00424C5A">
        <w:rPr>
          <w:b/>
          <w:bCs/>
          <w:sz w:val="40"/>
          <w:szCs w:val="40"/>
        </w:rPr>
        <w:t>O</w:t>
      </w:r>
      <w:r w:rsidRPr="00424C5A">
        <w:rPr>
          <w:b/>
          <w:bCs/>
          <w:sz w:val="40"/>
          <w:szCs w:val="40"/>
        </w:rPr>
        <w:t>VID-19 Response Guidelines</w:t>
      </w:r>
    </w:p>
    <w:p w14:paraId="049FCE6A" w14:textId="632CDB81" w:rsidR="00424C5A" w:rsidRPr="00424C5A" w:rsidRDefault="00424C5A" w:rsidP="005D170F">
      <w:pPr>
        <w:jc w:val="center"/>
        <w:rPr>
          <w:b/>
          <w:bCs/>
          <w:sz w:val="40"/>
          <w:szCs w:val="40"/>
        </w:rPr>
      </w:pPr>
      <w:r w:rsidRPr="00424C5A">
        <w:rPr>
          <w:b/>
          <w:bCs/>
          <w:sz w:val="40"/>
          <w:szCs w:val="40"/>
        </w:rPr>
        <w:t>For Xenia Fire Division Personnel</w:t>
      </w:r>
    </w:p>
    <w:p w14:paraId="189F9C5F" w14:textId="3E3EA940" w:rsidR="005D170F" w:rsidRDefault="005D170F" w:rsidP="005D170F">
      <w:pPr>
        <w:jc w:val="center"/>
        <w:rPr>
          <w:b/>
          <w:bCs/>
          <w:sz w:val="28"/>
          <w:szCs w:val="28"/>
        </w:rPr>
      </w:pPr>
    </w:p>
    <w:p w14:paraId="7751B2FA" w14:textId="7AE5B019" w:rsidR="005D170F" w:rsidRPr="00424C5A" w:rsidRDefault="007565F0" w:rsidP="005D170F">
      <w:pPr>
        <w:rPr>
          <w:rFonts w:cstheme="minorHAnsi"/>
          <w:b/>
          <w:bCs/>
          <w:color w:val="000000" w:themeColor="text1"/>
          <w:sz w:val="28"/>
          <w:szCs w:val="28"/>
          <w:u w:val="single"/>
        </w:rPr>
      </w:pPr>
      <w:r w:rsidRPr="00424C5A">
        <w:rPr>
          <w:rFonts w:cstheme="minorHAnsi"/>
          <w:b/>
          <w:bCs/>
          <w:color w:val="000000" w:themeColor="text1"/>
          <w:sz w:val="28"/>
          <w:szCs w:val="28"/>
          <w:u w:val="single"/>
        </w:rPr>
        <w:t>P</w:t>
      </w:r>
      <w:r w:rsidR="005D170F" w:rsidRPr="00424C5A">
        <w:rPr>
          <w:rFonts w:cstheme="minorHAnsi"/>
          <w:b/>
          <w:bCs/>
          <w:color w:val="000000" w:themeColor="text1"/>
          <w:sz w:val="28"/>
          <w:szCs w:val="28"/>
          <w:u w:val="single"/>
        </w:rPr>
        <w:t>urpose:</w:t>
      </w:r>
    </w:p>
    <w:p w14:paraId="7189B4A6" w14:textId="2E3EFA8F" w:rsidR="00283236" w:rsidRPr="00A9705B" w:rsidRDefault="007565F0" w:rsidP="00DC755C">
      <w:pPr>
        <w:shd w:val="clear" w:color="auto" w:fill="FFFFFF"/>
        <w:spacing w:after="100" w:afterAutospacing="1" w:line="240" w:lineRule="auto"/>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      </w:t>
      </w:r>
      <w:r w:rsidR="00283236">
        <w:rPr>
          <w:rFonts w:cstheme="minorHAnsi"/>
          <w:color w:val="000000" w:themeColor="text1"/>
          <w:sz w:val="24"/>
          <w:szCs w:val="24"/>
          <w:shd w:val="clear" w:color="auto" w:fill="FFFFFF"/>
        </w:rPr>
        <w:tab/>
      </w:r>
      <w:r w:rsidRPr="00A9705B">
        <w:rPr>
          <w:rFonts w:cstheme="minorHAnsi"/>
          <w:color w:val="000000" w:themeColor="text1"/>
          <w:sz w:val="24"/>
          <w:szCs w:val="24"/>
          <w:shd w:val="clear" w:color="auto" w:fill="FFFFFF"/>
        </w:rPr>
        <w:t>For clarity and to avoid confusion the novel coronavirus is officially named </w:t>
      </w:r>
      <w:r w:rsidRPr="00A9705B">
        <w:rPr>
          <w:rStyle w:val="Strong"/>
          <w:rFonts w:cstheme="minorHAnsi"/>
          <w:color w:val="000000" w:themeColor="text1"/>
          <w:sz w:val="24"/>
          <w:szCs w:val="24"/>
          <w:shd w:val="clear" w:color="auto" w:fill="FFFFFF"/>
        </w:rPr>
        <w:t>SARS-CoV-2 </w:t>
      </w:r>
      <w:r w:rsidRPr="00A9705B">
        <w:rPr>
          <w:rFonts w:cstheme="minorHAnsi"/>
          <w:color w:val="000000" w:themeColor="text1"/>
          <w:sz w:val="24"/>
          <w:szCs w:val="24"/>
          <w:shd w:val="clear" w:color="auto" w:fill="FFFFFF"/>
        </w:rPr>
        <w:t>and</w:t>
      </w:r>
      <w:r w:rsidR="00283236" w:rsidRPr="00A9705B">
        <w:rPr>
          <w:rFonts w:cstheme="minorHAnsi"/>
          <w:color w:val="000000" w:themeColor="text1"/>
          <w:sz w:val="24"/>
          <w:szCs w:val="24"/>
          <w:shd w:val="clear" w:color="auto" w:fill="FFFFFF"/>
        </w:rPr>
        <w:t xml:space="preserve"> the</w:t>
      </w:r>
      <w:r w:rsidRPr="00A9705B">
        <w:rPr>
          <w:rFonts w:cstheme="minorHAnsi"/>
          <w:color w:val="000000" w:themeColor="text1"/>
          <w:sz w:val="24"/>
          <w:szCs w:val="24"/>
          <w:shd w:val="clear" w:color="auto" w:fill="FFFFFF"/>
        </w:rPr>
        <w:t> </w:t>
      </w:r>
      <w:r w:rsidRPr="00A9705B">
        <w:rPr>
          <w:rStyle w:val="Emphasis"/>
          <w:rFonts w:cstheme="minorHAnsi"/>
          <w:color w:val="000000" w:themeColor="text1"/>
          <w:sz w:val="24"/>
          <w:szCs w:val="24"/>
          <w:shd w:val="clear" w:color="auto" w:fill="FFFFFF"/>
        </w:rPr>
        <w:t>disease </w:t>
      </w:r>
      <w:r w:rsidRPr="00A9705B">
        <w:rPr>
          <w:rFonts w:cstheme="minorHAnsi"/>
          <w:color w:val="000000" w:themeColor="text1"/>
          <w:sz w:val="24"/>
          <w:szCs w:val="24"/>
          <w:shd w:val="clear" w:color="auto" w:fill="FFFFFF"/>
        </w:rPr>
        <w:t>caused by SARS-CoV-2 is officially named </w:t>
      </w:r>
      <w:r w:rsidRPr="00A9705B">
        <w:rPr>
          <w:rStyle w:val="Strong"/>
          <w:rFonts w:cstheme="minorHAnsi"/>
          <w:color w:val="000000" w:themeColor="text1"/>
          <w:sz w:val="24"/>
          <w:szCs w:val="24"/>
          <w:shd w:val="clear" w:color="auto" w:fill="FFFFFF"/>
        </w:rPr>
        <w:t>COVID-19</w:t>
      </w:r>
      <w:r w:rsidRPr="00A9705B">
        <w:rPr>
          <w:rFonts w:cstheme="minorHAnsi"/>
          <w:color w:val="000000" w:themeColor="text1"/>
          <w:sz w:val="24"/>
          <w:szCs w:val="24"/>
          <w:shd w:val="clear" w:color="auto" w:fill="FFFFFF"/>
        </w:rPr>
        <w:t>.</w:t>
      </w:r>
      <w:r w:rsidR="00283236" w:rsidRPr="00A9705B">
        <w:rPr>
          <w:rFonts w:cstheme="minorHAnsi"/>
          <w:color w:val="000000" w:themeColor="text1"/>
          <w:sz w:val="24"/>
          <w:szCs w:val="24"/>
          <w:shd w:val="clear" w:color="auto" w:fill="FFFFFF"/>
        </w:rPr>
        <w:t xml:space="preserve"> This guideline will refer to this condition as COVID-19. </w:t>
      </w:r>
      <w:r w:rsidR="007A77B6" w:rsidRPr="00A9705B">
        <w:rPr>
          <w:sz w:val="24"/>
          <w:szCs w:val="24"/>
        </w:rPr>
        <w:t xml:space="preserve">Since COVID-19 has no distinguishing symptoms, any patient with fever, with cough or shortness of breath should be treated as a potential case. </w:t>
      </w:r>
      <w:r w:rsidR="007A77B6" w:rsidRPr="00A9705B">
        <w:rPr>
          <w:rFonts w:cstheme="minorHAnsi"/>
          <w:color w:val="000000" w:themeColor="text1"/>
          <w:sz w:val="24"/>
          <w:szCs w:val="24"/>
          <w:shd w:val="clear" w:color="auto" w:fill="FFFFFF"/>
        </w:rPr>
        <w:t>As the pandemic grows, travel to a given area will be a less reliable indicator of possible infection.</w:t>
      </w:r>
    </w:p>
    <w:p w14:paraId="29B3CBFA" w14:textId="1E903035" w:rsidR="005D170F" w:rsidRPr="00A9705B" w:rsidRDefault="005D170F" w:rsidP="005D170F">
      <w:pPr>
        <w:shd w:val="clear" w:color="auto" w:fill="FFFFFF"/>
        <w:spacing w:after="100" w:afterAutospacing="1" w:line="240" w:lineRule="auto"/>
        <w:rPr>
          <w:rFonts w:cstheme="minorHAnsi"/>
          <w:color w:val="000000" w:themeColor="text1"/>
          <w:sz w:val="24"/>
          <w:szCs w:val="24"/>
          <w:shd w:val="clear" w:color="auto" w:fill="FFFFFF"/>
        </w:rPr>
      </w:pPr>
      <w:r w:rsidRPr="00A9705B">
        <w:rPr>
          <w:rFonts w:eastAsia="Times New Roman" w:cstheme="minorHAnsi"/>
          <w:color w:val="000000" w:themeColor="text1"/>
          <w:sz w:val="24"/>
          <w:szCs w:val="24"/>
        </w:rPr>
        <w:t>The virus is thought to spread mainly from person-to-person</w:t>
      </w:r>
      <w:r w:rsidR="00283236" w:rsidRPr="00A9705B">
        <w:rPr>
          <w:rFonts w:eastAsia="Times New Roman" w:cstheme="minorHAnsi"/>
          <w:color w:val="000000" w:themeColor="text1"/>
          <w:sz w:val="24"/>
          <w:szCs w:val="24"/>
        </w:rPr>
        <w:t xml:space="preserve"> contact</w:t>
      </w:r>
      <w:r w:rsidRPr="00A9705B">
        <w:rPr>
          <w:rFonts w:eastAsia="Times New Roman" w:cstheme="minorHAnsi"/>
          <w:color w:val="000000" w:themeColor="text1"/>
          <w:sz w:val="24"/>
          <w:szCs w:val="24"/>
        </w:rPr>
        <w:t>.</w:t>
      </w:r>
    </w:p>
    <w:p w14:paraId="71A4EC11" w14:textId="77777777" w:rsidR="005D170F" w:rsidRPr="00A9705B" w:rsidRDefault="005D170F" w:rsidP="00283236">
      <w:pPr>
        <w:numPr>
          <w:ilvl w:val="0"/>
          <w:numId w:val="4"/>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eastAsia="Times New Roman" w:cstheme="minorHAnsi"/>
          <w:color w:val="000000" w:themeColor="text1"/>
          <w:sz w:val="24"/>
          <w:szCs w:val="24"/>
        </w:rPr>
        <w:t xml:space="preserve">Between people who are in close contact with one another (within about </w:t>
      </w:r>
      <w:r w:rsidRPr="00A9705B">
        <w:rPr>
          <w:rFonts w:eastAsia="Times New Roman" w:cstheme="minorHAnsi"/>
          <w:b/>
          <w:bCs/>
          <w:color w:val="000000" w:themeColor="text1"/>
          <w:sz w:val="24"/>
          <w:szCs w:val="24"/>
        </w:rPr>
        <w:t>6 feet</w:t>
      </w:r>
      <w:r w:rsidRPr="00A9705B">
        <w:rPr>
          <w:rFonts w:eastAsia="Times New Roman" w:cstheme="minorHAnsi"/>
          <w:color w:val="000000" w:themeColor="text1"/>
          <w:sz w:val="24"/>
          <w:szCs w:val="24"/>
        </w:rPr>
        <w:t>).</w:t>
      </w:r>
    </w:p>
    <w:p w14:paraId="50D75FE8" w14:textId="38513734" w:rsidR="00283236" w:rsidRPr="00A9705B" w:rsidRDefault="005D170F" w:rsidP="00283236">
      <w:pPr>
        <w:numPr>
          <w:ilvl w:val="0"/>
          <w:numId w:val="4"/>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eastAsia="Times New Roman" w:cstheme="minorHAnsi"/>
          <w:color w:val="000000" w:themeColor="text1"/>
          <w:sz w:val="24"/>
          <w:szCs w:val="24"/>
        </w:rPr>
        <w:t>Through respiratory droplets produced when an infected person coughs or sneezes.</w:t>
      </w:r>
    </w:p>
    <w:p w14:paraId="1EBF9BD6" w14:textId="1C962870" w:rsidR="00283236" w:rsidRPr="00A9705B" w:rsidRDefault="00283236" w:rsidP="00283236">
      <w:pPr>
        <w:numPr>
          <w:ilvl w:val="1"/>
          <w:numId w:val="4"/>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eastAsia="Times New Roman" w:cstheme="minorHAnsi"/>
          <w:color w:val="000000" w:themeColor="text1"/>
          <w:sz w:val="24"/>
          <w:szCs w:val="24"/>
        </w:rPr>
        <w:t xml:space="preserve">This could also be problematic with </w:t>
      </w:r>
      <w:r w:rsidRPr="00A9705B">
        <w:rPr>
          <w:color w:val="000000" w:themeColor="text1"/>
          <w:sz w:val="24"/>
          <w:szCs w:val="24"/>
        </w:rPr>
        <w:t>aerosol-generating procedures</w:t>
      </w:r>
      <w:r w:rsidRPr="00A9705B">
        <w:rPr>
          <w:rFonts w:eastAsia="Times New Roman" w:cstheme="minorHAnsi"/>
          <w:color w:val="000000" w:themeColor="text1"/>
          <w:sz w:val="24"/>
          <w:szCs w:val="24"/>
        </w:rPr>
        <w:t xml:space="preserve"> (BVM, Nebulizer, etc.)</w:t>
      </w:r>
    </w:p>
    <w:p w14:paraId="37910668" w14:textId="447288E9" w:rsidR="00283236" w:rsidRPr="00A9705B" w:rsidRDefault="00175797" w:rsidP="005D170F">
      <w:pPr>
        <w:numPr>
          <w:ilvl w:val="0"/>
          <w:numId w:val="4"/>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eastAsia="Times New Roman" w:cstheme="minorHAnsi"/>
          <w:color w:val="000000" w:themeColor="text1"/>
          <w:sz w:val="24"/>
          <w:szCs w:val="24"/>
        </w:rPr>
        <w:t xml:space="preserve">People are thought to be most contagious when symptomatic </w:t>
      </w:r>
      <w:r w:rsidR="00283236" w:rsidRPr="00A9705B">
        <w:rPr>
          <w:rFonts w:eastAsia="Times New Roman" w:cstheme="minorHAnsi"/>
          <w:color w:val="000000" w:themeColor="text1"/>
          <w:sz w:val="24"/>
          <w:szCs w:val="24"/>
        </w:rPr>
        <w:t>but could also be contagious when asymptomatic.</w:t>
      </w:r>
    </w:p>
    <w:p w14:paraId="1F123AAD" w14:textId="77777777" w:rsidR="00283236" w:rsidRPr="00A9705B" w:rsidRDefault="00175797" w:rsidP="005D170F">
      <w:pPr>
        <w:numPr>
          <w:ilvl w:val="0"/>
          <w:numId w:val="4"/>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cstheme="minorHAnsi"/>
          <w:color w:val="000000" w:themeColor="text1"/>
          <w:sz w:val="24"/>
          <w:szCs w:val="24"/>
          <w:shd w:val="clear" w:color="auto" w:fill="FFFFFF"/>
        </w:rPr>
        <w:t>It may be possible that a person can get COVID-19 by touching a surface or object that has the virus on it and then touching their own mouth, nose, or possibly their eyes</w:t>
      </w:r>
    </w:p>
    <w:p w14:paraId="4C6E2393" w14:textId="543D215E" w:rsidR="005D170F" w:rsidRPr="00A9705B" w:rsidRDefault="00283236" w:rsidP="00283236">
      <w:pPr>
        <w:numPr>
          <w:ilvl w:val="1"/>
          <w:numId w:val="4"/>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cstheme="minorHAnsi"/>
          <w:color w:val="000000" w:themeColor="text1"/>
          <w:sz w:val="24"/>
          <w:szCs w:val="24"/>
          <w:shd w:val="clear" w:color="auto" w:fill="FFFFFF"/>
        </w:rPr>
        <w:t>T</w:t>
      </w:r>
      <w:r w:rsidR="00175797" w:rsidRPr="00A9705B">
        <w:rPr>
          <w:rFonts w:cstheme="minorHAnsi"/>
          <w:color w:val="000000" w:themeColor="text1"/>
          <w:sz w:val="24"/>
          <w:szCs w:val="24"/>
          <w:shd w:val="clear" w:color="auto" w:fill="FFFFFF"/>
        </w:rPr>
        <w:t xml:space="preserve">his is not thought to be the main way the virus </w:t>
      </w:r>
      <w:r w:rsidR="000A064C" w:rsidRPr="00A9705B">
        <w:rPr>
          <w:rFonts w:cstheme="minorHAnsi"/>
          <w:color w:val="000000" w:themeColor="text1"/>
          <w:sz w:val="24"/>
          <w:szCs w:val="24"/>
          <w:shd w:val="clear" w:color="auto" w:fill="FFFFFF"/>
        </w:rPr>
        <w:t xml:space="preserve">will </w:t>
      </w:r>
      <w:r w:rsidR="00175797" w:rsidRPr="00A9705B">
        <w:rPr>
          <w:rFonts w:cstheme="minorHAnsi"/>
          <w:color w:val="000000" w:themeColor="text1"/>
          <w:sz w:val="24"/>
          <w:szCs w:val="24"/>
          <w:shd w:val="clear" w:color="auto" w:fill="FFFFFF"/>
        </w:rPr>
        <w:t>spread</w:t>
      </w:r>
      <w:r w:rsidR="000A064C" w:rsidRPr="00A9705B">
        <w:rPr>
          <w:rFonts w:cstheme="minorHAnsi"/>
          <w:color w:val="000000" w:themeColor="text1"/>
          <w:sz w:val="24"/>
          <w:szCs w:val="24"/>
          <w:shd w:val="clear" w:color="auto" w:fill="FFFFFF"/>
        </w:rPr>
        <w:t>.</w:t>
      </w:r>
    </w:p>
    <w:p w14:paraId="7DD4ABF0" w14:textId="2A266680" w:rsidR="00283236" w:rsidRPr="00A9705B" w:rsidRDefault="00283236" w:rsidP="00283236">
      <w:pPr>
        <w:numPr>
          <w:ilvl w:val="1"/>
          <w:numId w:val="4"/>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cstheme="minorHAnsi"/>
          <w:color w:val="000000" w:themeColor="text1"/>
          <w:sz w:val="24"/>
          <w:szCs w:val="24"/>
          <w:shd w:val="clear" w:color="auto" w:fill="FFFFFF"/>
        </w:rPr>
        <w:t>Though not yet confirmed, it is believed that the virus may last up to 3 days on a surface.</w:t>
      </w:r>
    </w:p>
    <w:p w14:paraId="0A6BE94A" w14:textId="2D288B5F" w:rsidR="00BC00B2" w:rsidRPr="00A9705B" w:rsidRDefault="00B54C0D" w:rsidP="00B54C0D">
      <w:pPr>
        <w:ind w:firstLine="720"/>
        <w:rPr>
          <w:rFonts w:cstheme="minorHAnsi"/>
          <w:color w:val="000000" w:themeColor="text1"/>
          <w:sz w:val="28"/>
          <w:szCs w:val="24"/>
          <w:shd w:val="clear" w:color="auto" w:fill="FFFFFF"/>
        </w:rPr>
      </w:pPr>
      <w:r w:rsidRPr="00A9705B">
        <w:rPr>
          <w:rFonts w:cstheme="minorHAnsi"/>
          <w:sz w:val="24"/>
        </w:rPr>
        <w:t xml:space="preserve">The CDC has an exposure risk assessment document that defines potential exposures as low, medium, and high risk. If you </w:t>
      </w:r>
      <w:r w:rsidR="000A064C" w:rsidRPr="00A9705B">
        <w:rPr>
          <w:rFonts w:cstheme="minorHAnsi"/>
          <w:sz w:val="24"/>
        </w:rPr>
        <w:t>are</w:t>
      </w:r>
      <w:r w:rsidRPr="00A9705B">
        <w:rPr>
          <w:rFonts w:cstheme="minorHAnsi"/>
          <w:sz w:val="24"/>
        </w:rPr>
        <w:t xml:space="preserve"> wearing adequate PPE, it is unlikely you will have a significant exposure.</w:t>
      </w:r>
      <w:r w:rsidR="00283236" w:rsidRPr="00A9705B">
        <w:rPr>
          <w:rFonts w:cstheme="minorHAnsi"/>
          <w:color w:val="000000" w:themeColor="text1"/>
          <w:sz w:val="28"/>
          <w:szCs w:val="24"/>
          <w:shd w:val="clear" w:color="auto" w:fill="FFFFFF"/>
        </w:rPr>
        <w:t xml:space="preserve"> </w:t>
      </w:r>
    </w:p>
    <w:p w14:paraId="4692C8E2" w14:textId="6E41F98E" w:rsidR="00BC00B2" w:rsidRPr="00A9705B" w:rsidRDefault="00BC00B2" w:rsidP="00F04E13">
      <w:pPr>
        <w:pStyle w:val="PlainText"/>
        <w:ind w:firstLine="720"/>
        <w:rPr>
          <w:rFonts w:asciiTheme="minorHAnsi" w:hAnsiTheme="minorHAnsi" w:cstheme="minorHAnsi"/>
        </w:rPr>
      </w:pPr>
      <w:r w:rsidRPr="00A9705B">
        <w:rPr>
          <w:rFonts w:asciiTheme="minorHAnsi" w:hAnsiTheme="minorHAnsi" w:cstheme="minorHAnsi"/>
          <w:sz w:val="24"/>
        </w:rPr>
        <w:t xml:space="preserve">Not all potential COVID-19 </w:t>
      </w:r>
      <w:r w:rsidR="00F04E13" w:rsidRPr="00A9705B">
        <w:rPr>
          <w:rFonts w:asciiTheme="minorHAnsi" w:hAnsiTheme="minorHAnsi" w:cstheme="minorHAnsi"/>
          <w:sz w:val="24"/>
        </w:rPr>
        <w:t>patients</w:t>
      </w:r>
      <w:r w:rsidRPr="00A9705B">
        <w:rPr>
          <w:rFonts w:asciiTheme="minorHAnsi" w:hAnsiTheme="minorHAnsi" w:cstheme="minorHAnsi"/>
          <w:sz w:val="24"/>
        </w:rPr>
        <w:t xml:space="preserve"> will require transport. Those with respira</w:t>
      </w:r>
      <w:r w:rsidR="00F04E13" w:rsidRPr="00A9705B">
        <w:rPr>
          <w:rFonts w:asciiTheme="minorHAnsi" w:hAnsiTheme="minorHAnsi" w:cstheme="minorHAnsi"/>
          <w:sz w:val="24"/>
        </w:rPr>
        <w:t>tory symptoms of significance,</w:t>
      </w:r>
      <w:r w:rsidRPr="00A9705B">
        <w:rPr>
          <w:rFonts w:asciiTheme="minorHAnsi" w:hAnsiTheme="minorHAnsi" w:cstheme="minorHAnsi"/>
          <w:sz w:val="24"/>
        </w:rPr>
        <w:t xml:space="preserve"> any distress or hypoxia will need further evaluation. Patients </w:t>
      </w:r>
      <w:r w:rsidR="000A064C" w:rsidRPr="00A9705B">
        <w:rPr>
          <w:rFonts w:asciiTheme="minorHAnsi" w:hAnsiTheme="minorHAnsi" w:cstheme="minorHAnsi"/>
          <w:sz w:val="24"/>
        </w:rPr>
        <w:t>that are immunocompromised</w:t>
      </w:r>
      <w:r w:rsidRPr="00A9705B">
        <w:rPr>
          <w:rFonts w:asciiTheme="minorHAnsi" w:hAnsiTheme="minorHAnsi" w:cstheme="minorHAnsi"/>
          <w:sz w:val="24"/>
        </w:rPr>
        <w:t>, which sometimes can be subtle, will also require transport. Please follow current transport poli</w:t>
      </w:r>
      <w:r w:rsidR="00F04E13" w:rsidRPr="00A9705B">
        <w:rPr>
          <w:rFonts w:asciiTheme="minorHAnsi" w:hAnsiTheme="minorHAnsi" w:cstheme="minorHAnsi"/>
          <w:sz w:val="24"/>
        </w:rPr>
        <w:t>cies until these are modified</w:t>
      </w:r>
      <w:r w:rsidRPr="00A9705B">
        <w:rPr>
          <w:rFonts w:asciiTheme="minorHAnsi" w:hAnsiTheme="minorHAnsi" w:cstheme="minorHAnsi"/>
          <w:sz w:val="24"/>
        </w:rPr>
        <w:t>.</w:t>
      </w:r>
      <w:r w:rsidR="00F04E13" w:rsidRPr="00A9705B">
        <w:rPr>
          <w:rFonts w:asciiTheme="minorHAnsi" w:hAnsiTheme="minorHAnsi" w:cstheme="minorHAnsi"/>
        </w:rPr>
        <w:br/>
      </w:r>
    </w:p>
    <w:p w14:paraId="1E370C27" w14:textId="63F9761B" w:rsidR="00283236" w:rsidRPr="00A9705B" w:rsidRDefault="00283236" w:rsidP="00B54C0D">
      <w:pPr>
        <w:ind w:firstLine="720"/>
        <w:rPr>
          <w:bCs/>
          <w:sz w:val="24"/>
          <w:szCs w:val="24"/>
        </w:rPr>
      </w:pPr>
      <w:r w:rsidRPr="00A9705B">
        <w:rPr>
          <w:rFonts w:cstheme="minorHAnsi"/>
          <w:color w:val="000000" w:themeColor="text1"/>
          <w:sz w:val="24"/>
          <w:szCs w:val="24"/>
          <w:shd w:val="clear" w:color="auto" w:fill="FFFFFF"/>
        </w:rPr>
        <w:t xml:space="preserve">The purpose of this guideline is to assist personnel with the </w:t>
      </w:r>
      <w:r w:rsidR="00424C5A" w:rsidRPr="00A9705B">
        <w:rPr>
          <w:rFonts w:cstheme="minorHAnsi"/>
          <w:color w:val="000000" w:themeColor="text1"/>
          <w:sz w:val="24"/>
          <w:szCs w:val="24"/>
          <w:shd w:val="clear" w:color="auto" w:fill="FFFFFF"/>
        </w:rPr>
        <w:t xml:space="preserve">assessment, </w:t>
      </w:r>
      <w:r w:rsidRPr="00A9705B">
        <w:rPr>
          <w:rFonts w:cstheme="minorHAnsi"/>
          <w:color w:val="000000" w:themeColor="text1"/>
          <w:sz w:val="24"/>
          <w:szCs w:val="24"/>
          <w:shd w:val="clear" w:color="auto" w:fill="FFFFFF"/>
        </w:rPr>
        <w:t>management</w:t>
      </w:r>
      <w:r w:rsidR="00424C5A" w:rsidRPr="00A9705B">
        <w:rPr>
          <w:rFonts w:cstheme="minorHAnsi"/>
          <w:color w:val="000000" w:themeColor="text1"/>
          <w:sz w:val="24"/>
          <w:szCs w:val="24"/>
          <w:shd w:val="clear" w:color="auto" w:fill="FFFFFF"/>
        </w:rPr>
        <w:t>, personal protective measures</w:t>
      </w:r>
      <w:r w:rsidRPr="00A9705B">
        <w:rPr>
          <w:rFonts w:cstheme="minorHAnsi"/>
          <w:color w:val="000000" w:themeColor="text1"/>
          <w:sz w:val="24"/>
          <w:szCs w:val="24"/>
          <w:shd w:val="clear" w:color="auto" w:fill="FFFFFF"/>
        </w:rPr>
        <w:t xml:space="preserve"> </w:t>
      </w:r>
      <w:r w:rsidR="00424C5A" w:rsidRPr="00A9705B">
        <w:rPr>
          <w:rFonts w:cstheme="minorHAnsi"/>
          <w:color w:val="000000" w:themeColor="text1"/>
          <w:sz w:val="24"/>
          <w:szCs w:val="24"/>
          <w:shd w:val="clear" w:color="auto" w:fill="FFFFFF"/>
        </w:rPr>
        <w:t xml:space="preserve">and after-care for calls involving patients who possibly have COVID-19 or are a person under investigation (PUI). As this is an ever-changing situation, please refer to the Centers of Disease Control and Prevention (CDC) website (cdc.gov) for guidance. </w:t>
      </w:r>
      <w:hyperlink r:id="rId8" w:history="1">
        <w:r w:rsidR="007A77B6" w:rsidRPr="00A9705B">
          <w:rPr>
            <w:rStyle w:val="Hyperlink"/>
            <w:sz w:val="24"/>
            <w:szCs w:val="24"/>
          </w:rPr>
          <w:t>https://www.cdc.gov/coronavirus/2019-ncov/hcp/guidance-for-ems.html</w:t>
        </w:r>
      </w:hyperlink>
      <w:r w:rsidR="007A77B6" w:rsidRPr="00A9705B">
        <w:rPr>
          <w:sz w:val="24"/>
          <w:szCs w:val="24"/>
        </w:rPr>
        <w:t xml:space="preserve"> . </w:t>
      </w:r>
      <w:r w:rsidR="00424C5A" w:rsidRPr="00A9705B">
        <w:rPr>
          <w:rFonts w:cstheme="minorHAnsi"/>
          <w:color w:val="000000" w:themeColor="text1"/>
          <w:sz w:val="24"/>
          <w:szCs w:val="24"/>
          <w:shd w:val="clear" w:color="auto" w:fill="FFFFFF"/>
        </w:rPr>
        <w:t>Th</w:t>
      </w:r>
      <w:r w:rsidR="007A77B6" w:rsidRPr="00A9705B">
        <w:rPr>
          <w:rFonts w:cstheme="minorHAnsi"/>
          <w:color w:val="000000" w:themeColor="text1"/>
          <w:sz w:val="24"/>
          <w:szCs w:val="24"/>
          <w:shd w:val="clear" w:color="auto" w:fill="FFFFFF"/>
        </w:rPr>
        <w:t>e</w:t>
      </w:r>
      <w:r w:rsidR="00424C5A" w:rsidRPr="00A9705B">
        <w:rPr>
          <w:rFonts w:cstheme="minorHAnsi"/>
          <w:color w:val="000000" w:themeColor="text1"/>
          <w:sz w:val="24"/>
          <w:szCs w:val="24"/>
          <w:shd w:val="clear" w:color="auto" w:fill="FFFFFF"/>
        </w:rPr>
        <w:t xml:space="preserve"> </w:t>
      </w:r>
      <w:r w:rsidR="007A77B6" w:rsidRPr="00A9705B">
        <w:rPr>
          <w:bCs/>
          <w:sz w:val="24"/>
          <w:szCs w:val="24"/>
          <w:u w:val="single"/>
        </w:rPr>
        <w:t xml:space="preserve">COVID-19 Response Guidelines </w:t>
      </w:r>
      <w:proofErr w:type="gramStart"/>
      <w:r w:rsidR="007A77B6" w:rsidRPr="00A9705B">
        <w:rPr>
          <w:bCs/>
          <w:sz w:val="24"/>
          <w:szCs w:val="24"/>
          <w:u w:val="single"/>
        </w:rPr>
        <w:t>For</w:t>
      </w:r>
      <w:proofErr w:type="gramEnd"/>
      <w:r w:rsidR="007A77B6" w:rsidRPr="00A9705B">
        <w:rPr>
          <w:bCs/>
          <w:sz w:val="24"/>
          <w:szCs w:val="24"/>
          <w:u w:val="single"/>
        </w:rPr>
        <w:t xml:space="preserve"> Xenia Fire Division Personnel</w:t>
      </w:r>
      <w:r w:rsidR="007A77B6" w:rsidRPr="00A9705B">
        <w:rPr>
          <w:rFonts w:cstheme="minorHAnsi"/>
          <w:color w:val="000000" w:themeColor="text1"/>
          <w:sz w:val="24"/>
          <w:szCs w:val="24"/>
          <w:shd w:val="clear" w:color="auto" w:fill="FFFFFF"/>
        </w:rPr>
        <w:t xml:space="preserve"> </w:t>
      </w:r>
      <w:r w:rsidR="00424C5A" w:rsidRPr="00A9705B">
        <w:rPr>
          <w:rFonts w:cstheme="minorHAnsi"/>
          <w:color w:val="000000" w:themeColor="text1"/>
          <w:sz w:val="24"/>
          <w:szCs w:val="24"/>
          <w:shd w:val="clear" w:color="auto" w:fill="FFFFFF"/>
        </w:rPr>
        <w:t>will be reviewed frequently and modified as the recommendations warrant.</w:t>
      </w:r>
      <w:r w:rsidR="007A77B6" w:rsidRPr="00A9705B">
        <w:rPr>
          <w:rFonts w:cstheme="minorHAnsi"/>
          <w:color w:val="000000" w:themeColor="text1"/>
          <w:sz w:val="24"/>
          <w:szCs w:val="24"/>
          <w:shd w:val="clear" w:color="auto" w:fill="FFFFFF"/>
        </w:rPr>
        <w:t xml:space="preserve"> This guideline will remain in </w:t>
      </w:r>
      <w:r w:rsidR="001B6AF4">
        <w:rPr>
          <w:rFonts w:cstheme="minorHAnsi"/>
          <w:color w:val="000000" w:themeColor="text1"/>
          <w:sz w:val="24"/>
          <w:szCs w:val="24"/>
          <w:shd w:val="clear" w:color="auto" w:fill="FFFFFF"/>
        </w:rPr>
        <w:t xml:space="preserve">effect </w:t>
      </w:r>
      <w:r w:rsidR="007A77B6" w:rsidRPr="00A9705B">
        <w:rPr>
          <w:rFonts w:cstheme="minorHAnsi"/>
          <w:color w:val="000000" w:themeColor="text1"/>
          <w:sz w:val="24"/>
          <w:szCs w:val="24"/>
          <w:shd w:val="clear" w:color="auto" w:fill="FFFFFF"/>
        </w:rPr>
        <w:t>until further notice.</w:t>
      </w:r>
    </w:p>
    <w:p w14:paraId="062FD0D3" w14:textId="682E865F" w:rsidR="005D170F" w:rsidRPr="00A9705B" w:rsidRDefault="005D170F" w:rsidP="005D170F">
      <w:pPr>
        <w:rPr>
          <w:rFonts w:cstheme="minorHAnsi"/>
          <w:b/>
          <w:bCs/>
          <w:sz w:val="28"/>
          <w:szCs w:val="28"/>
          <w:u w:val="single"/>
        </w:rPr>
      </w:pPr>
      <w:r w:rsidRPr="00A9705B">
        <w:rPr>
          <w:rFonts w:cstheme="minorHAnsi"/>
          <w:b/>
          <w:bCs/>
          <w:sz w:val="28"/>
          <w:szCs w:val="28"/>
          <w:u w:val="single"/>
        </w:rPr>
        <w:t>Personal Plan:</w:t>
      </w:r>
    </w:p>
    <w:p w14:paraId="217BDE10" w14:textId="008FC0B3" w:rsidR="00424C5A" w:rsidRPr="00A9705B" w:rsidRDefault="00424C5A" w:rsidP="00424C5A">
      <w:pPr>
        <w:shd w:val="clear" w:color="auto" w:fill="FFFFFF"/>
        <w:spacing w:before="100" w:beforeAutospacing="1" w:after="100" w:afterAutospacing="1" w:line="240" w:lineRule="auto"/>
        <w:rPr>
          <w:rFonts w:eastAsia="Times New Roman" w:cstheme="minorHAnsi"/>
          <w:color w:val="000000"/>
          <w:sz w:val="24"/>
          <w:szCs w:val="24"/>
        </w:rPr>
      </w:pPr>
      <w:r w:rsidRPr="00A9705B">
        <w:rPr>
          <w:rFonts w:eastAsia="Times New Roman" w:cstheme="minorHAnsi"/>
          <w:color w:val="000000"/>
          <w:sz w:val="24"/>
          <w:szCs w:val="24"/>
        </w:rPr>
        <w:tab/>
        <w:t>It i</w:t>
      </w:r>
      <w:r w:rsidR="00B54C0D" w:rsidRPr="00A9705B">
        <w:rPr>
          <w:rFonts w:eastAsia="Times New Roman" w:cstheme="minorHAnsi"/>
          <w:color w:val="000000"/>
          <w:sz w:val="24"/>
          <w:szCs w:val="24"/>
        </w:rPr>
        <w:t xml:space="preserve">s the recommendation of the CDC, the </w:t>
      </w:r>
      <w:r w:rsidRPr="00A9705B">
        <w:rPr>
          <w:rFonts w:eastAsia="Times New Roman" w:cstheme="minorHAnsi"/>
          <w:color w:val="000000"/>
          <w:sz w:val="24"/>
          <w:szCs w:val="24"/>
        </w:rPr>
        <w:t>Ohio Department of Health</w:t>
      </w:r>
      <w:r w:rsidR="00B54C0D" w:rsidRPr="00A9705B">
        <w:rPr>
          <w:rFonts w:eastAsia="Times New Roman" w:cstheme="minorHAnsi"/>
          <w:color w:val="000000"/>
          <w:sz w:val="24"/>
          <w:szCs w:val="24"/>
        </w:rPr>
        <w:t xml:space="preserve"> and Dr. Marriott</w:t>
      </w:r>
      <w:r w:rsidRPr="00A9705B">
        <w:rPr>
          <w:rFonts w:eastAsia="Times New Roman" w:cstheme="minorHAnsi"/>
          <w:color w:val="000000"/>
          <w:sz w:val="24"/>
          <w:szCs w:val="24"/>
        </w:rPr>
        <w:t xml:space="preserve"> that we each practice the following guidelines to prevent the spreading of this novel virus.  </w:t>
      </w:r>
    </w:p>
    <w:p w14:paraId="4F8E6FFE" w14:textId="4AEDD7C8" w:rsidR="00175797" w:rsidRPr="00A9705B" w:rsidRDefault="00175797" w:rsidP="00175797">
      <w:pPr>
        <w:numPr>
          <w:ilvl w:val="0"/>
          <w:numId w:val="6"/>
        </w:numPr>
        <w:shd w:val="clear" w:color="auto" w:fill="FFFFFF"/>
        <w:spacing w:before="100" w:beforeAutospacing="1" w:after="100" w:afterAutospacing="1" w:line="240" w:lineRule="auto"/>
        <w:rPr>
          <w:rFonts w:eastAsia="Times New Roman" w:cstheme="minorHAnsi"/>
          <w:color w:val="000000"/>
          <w:sz w:val="24"/>
          <w:szCs w:val="24"/>
        </w:rPr>
      </w:pPr>
      <w:r w:rsidRPr="00A9705B">
        <w:rPr>
          <w:rFonts w:eastAsia="Times New Roman" w:cstheme="minorHAnsi"/>
          <w:color w:val="000000"/>
          <w:sz w:val="24"/>
          <w:szCs w:val="24"/>
        </w:rPr>
        <w:lastRenderedPageBreak/>
        <w:t>Frequent handwashing with soap and water (hand sanitizer if soap and water are unavailable)</w:t>
      </w:r>
    </w:p>
    <w:p w14:paraId="266B55FE" w14:textId="258490E1" w:rsidR="00175797" w:rsidRPr="00A9705B" w:rsidRDefault="00424C5A" w:rsidP="00A9705B">
      <w:pPr>
        <w:numPr>
          <w:ilvl w:val="0"/>
          <w:numId w:val="6"/>
        </w:numPr>
        <w:shd w:val="clear" w:color="auto" w:fill="FFFFFF"/>
        <w:spacing w:before="100" w:beforeAutospacing="1" w:after="100" w:afterAutospacing="1" w:line="240" w:lineRule="auto"/>
        <w:rPr>
          <w:rFonts w:eastAsia="Times New Roman" w:cstheme="minorHAnsi"/>
          <w:color w:val="000000"/>
          <w:sz w:val="24"/>
          <w:szCs w:val="24"/>
        </w:rPr>
      </w:pPr>
      <w:r w:rsidRPr="00A9705B">
        <w:rPr>
          <w:rFonts w:eastAsia="Times New Roman" w:cstheme="minorHAnsi"/>
          <w:color w:val="000000"/>
          <w:sz w:val="24"/>
          <w:szCs w:val="24"/>
        </w:rPr>
        <w:t>Limit the amount you</w:t>
      </w:r>
      <w:r w:rsidR="00175797" w:rsidRPr="00A9705B">
        <w:rPr>
          <w:rFonts w:eastAsia="Times New Roman" w:cstheme="minorHAnsi"/>
          <w:color w:val="000000"/>
          <w:sz w:val="24"/>
          <w:szCs w:val="24"/>
        </w:rPr>
        <w:t xml:space="preserve"> touch your face</w:t>
      </w:r>
      <w:r w:rsidRPr="00A9705B">
        <w:rPr>
          <w:rFonts w:eastAsia="Times New Roman" w:cstheme="minorHAnsi"/>
          <w:color w:val="000000"/>
          <w:sz w:val="24"/>
          <w:szCs w:val="24"/>
        </w:rPr>
        <w:t>, especially immediately after patient contact.</w:t>
      </w:r>
      <w:r w:rsidR="00175797" w:rsidRPr="00A9705B">
        <w:rPr>
          <w:rFonts w:eastAsia="Times New Roman" w:cstheme="minorHAnsi"/>
          <w:color w:val="000000"/>
          <w:sz w:val="24"/>
          <w:szCs w:val="24"/>
        </w:rPr>
        <w:t xml:space="preserve"> </w:t>
      </w:r>
    </w:p>
    <w:p w14:paraId="7ECEA844" w14:textId="27240602" w:rsidR="00175797" w:rsidRPr="00A9705B" w:rsidRDefault="00175797" w:rsidP="00175797">
      <w:pPr>
        <w:numPr>
          <w:ilvl w:val="0"/>
          <w:numId w:val="6"/>
        </w:numPr>
        <w:shd w:val="clear" w:color="auto" w:fill="FFFFFF"/>
        <w:spacing w:before="100" w:beforeAutospacing="1" w:after="100" w:afterAutospacing="1" w:line="240" w:lineRule="auto"/>
        <w:rPr>
          <w:rFonts w:eastAsia="Times New Roman" w:cstheme="minorHAnsi"/>
          <w:color w:val="000000"/>
          <w:sz w:val="24"/>
          <w:szCs w:val="24"/>
        </w:rPr>
      </w:pPr>
      <w:r w:rsidRPr="00A9705B">
        <w:rPr>
          <w:rFonts w:eastAsia="Times New Roman" w:cstheme="minorHAnsi"/>
          <w:color w:val="000000"/>
          <w:sz w:val="24"/>
          <w:szCs w:val="24"/>
        </w:rPr>
        <w:t>Catch your cough or sneeze in the crook of your elbow</w:t>
      </w:r>
      <w:r w:rsidR="00424C5A" w:rsidRPr="00A9705B">
        <w:rPr>
          <w:rFonts w:eastAsia="Times New Roman" w:cstheme="minorHAnsi"/>
          <w:color w:val="000000"/>
          <w:sz w:val="24"/>
          <w:szCs w:val="24"/>
        </w:rPr>
        <w:t>.</w:t>
      </w:r>
    </w:p>
    <w:p w14:paraId="591A4558" w14:textId="4AA37AE6" w:rsidR="00175797" w:rsidRPr="00A9705B" w:rsidRDefault="00175797" w:rsidP="00175797">
      <w:pPr>
        <w:numPr>
          <w:ilvl w:val="0"/>
          <w:numId w:val="6"/>
        </w:numPr>
        <w:shd w:val="clear" w:color="auto" w:fill="FFFFFF"/>
        <w:spacing w:after="0" w:line="240" w:lineRule="auto"/>
        <w:rPr>
          <w:rFonts w:eastAsia="Times New Roman" w:cstheme="minorHAnsi"/>
          <w:color w:val="000000"/>
          <w:sz w:val="24"/>
          <w:szCs w:val="24"/>
        </w:rPr>
      </w:pPr>
      <w:r w:rsidRPr="00A9705B">
        <w:rPr>
          <w:rFonts w:eastAsia="Times New Roman" w:cstheme="minorHAnsi"/>
          <w:color w:val="000000"/>
          <w:sz w:val="24"/>
          <w:szCs w:val="24"/>
        </w:rPr>
        <w:t>Stay home if you are sick</w:t>
      </w:r>
      <w:r w:rsidR="00424C5A" w:rsidRPr="00A9705B">
        <w:rPr>
          <w:rFonts w:eastAsia="Times New Roman" w:cstheme="minorHAnsi"/>
          <w:color w:val="000000"/>
          <w:sz w:val="24"/>
          <w:szCs w:val="24"/>
        </w:rPr>
        <w:t>.</w:t>
      </w:r>
    </w:p>
    <w:p w14:paraId="78112B67" w14:textId="77777777" w:rsidR="00B54C0D" w:rsidRPr="00A9705B" w:rsidRDefault="007A77B6" w:rsidP="00175797">
      <w:pPr>
        <w:numPr>
          <w:ilvl w:val="0"/>
          <w:numId w:val="6"/>
        </w:numPr>
        <w:shd w:val="clear" w:color="auto" w:fill="FFFFFF"/>
        <w:spacing w:after="0" w:line="240" w:lineRule="auto"/>
        <w:rPr>
          <w:rFonts w:eastAsia="Times New Roman" w:cstheme="minorHAnsi"/>
          <w:color w:val="000000"/>
          <w:sz w:val="24"/>
          <w:szCs w:val="24"/>
        </w:rPr>
      </w:pPr>
      <w:r w:rsidRPr="00A9705B">
        <w:rPr>
          <w:rFonts w:eastAsia="Times New Roman" w:cstheme="minorHAnsi"/>
          <w:color w:val="000000"/>
          <w:sz w:val="24"/>
          <w:szCs w:val="24"/>
        </w:rPr>
        <w:t>Have a</w:t>
      </w:r>
      <w:r w:rsidR="00B54C0D" w:rsidRPr="00A9705B">
        <w:rPr>
          <w:rFonts w:eastAsia="Times New Roman" w:cstheme="minorHAnsi"/>
          <w:color w:val="000000"/>
          <w:sz w:val="24"/>
          <w:szCs w:val="24"/>
        </w:rPr>
        <w:t>n</w:t>
      </w:r>
      <w:r w:rsidRPr="00A9705B">
        <w:rPr>
          <w:rFonts w:eastAsia="Times New Roman" w:cstheme="minorHAnsi"/>
          <w:color w:val="000000"/>
          <w:sz w:val="24"/>
          <w:szCs w:val="24"/>
        </w:rPr>
        <w:t xml:space="preserve"> ample supply of uniforms on station.</w:t>
      </w:r>
      <w:r w:rsidR="00B54C0D" w:rsidRPr="00A9705B">
        <w:t xml:space="preserve"> </w:t>
      </w:r>
    </w:p>
    <w:p w14:paraId="7CAEA184" w14:textId="52C7AEAD" w:rsidR="007A77B6" w:rsidRPr="00A9705B" w:rsidRDefault="00B54C0D" w:rsidP="00175797">
      <w:pPr>
        <w:numPr>
          <w:ilvl w:val="0"/>
          <w:numId w:val="6"/>
        </w:numPr>
        <w:shd w:val="clear" w:color="auto" w:fill="FFFFFF"/>
        <w:spacing w:after="0" w:line="240" w:lineRule="auto"/>
        <w:rPr>
          <w:rFonts w:eastAsia="Times New Roman" w:cstheme="minorHAnsi"/>
          <w:color w:val="000000"/>
          <w:sz w:val="24"/>
          <w:szCs w:val="24"/>
        </w:rPr>
      </w:pPr>
      <w:r w:rsidRPr="00A9705B">
        <w:rPr>
          <w:sz w:val="24"/>
          <w:szCs w:val="24"/>
        </w:rPr>
        <w:t>Get plenty of rest &amp; maintain a sound diet with adequate hydration to maximize your immune system.</w:t>
      </w:r>
    </w:p>
    <w:p w14:paraId="697F6A6A" w14:textId="77777777" w:rsidR="0011067A" w:rsidRPr="00A9705B" w:rsidRDefault="00424C5A" w:rsidP="0011067A">
      <w:pPr>
        <w:numPr>
          <w:ilvl w:val="0"/>
          <w:numId w:val="6"/>
        </w:numPr>
        <w:shd w:val="clear" w:color="auto" w:fill="FFFFFF"/>
        <w:spacing w:after="0" w:line="240" w:lineRule="auto"/>
        <w:rPr>
          <w:rFonts w:cstheme="minorHAnsi"/>
          <w:sz w:val="24"/>
          <w:szCs w:val="24"/>
        </w:rPr>
      </w:pPr>
      <w:r w:rsidRPr="00A9705B">
        <w:rPr>
          <w:rFonts w:eastAsia="Times New Roman" w:cstheme="minorHAnsi"/>
          <w:color w:val="000000"/>
          <w:sz w:val="24"/>
          <w:szCs w:val="24"/>
        </w:rPr>
        <w:t>If exposed, report the event and practice social distancing till testing is complete.</w:t>
      </w:r>
    </w:p>
    <w:p w14:paraId="5A56CA74" w14:textId="216D5D7C" w:rsidR="0011067A" w:rsidRPr="00A9705B" w:rsidRDefault="0011067A" w:rsidP="0011067A">
      <w:pPr>
        <w:numPr>
          <w:ilvl w:val="0"/>
          <w:numId w:val="6"/>
        </w:numPr>
        <w:shd w:val="clear" w:color="auto" w:fill="FFFFFF"/>
        <w:spacing w:after="0" w:line="240" w:lineRule="auto"/>
        <w:rPr>
          <w:rFonts w:cstheme="minorHAnsi"/>
          <w:sz w:val="24"/>
          <w:szCs w:val="24"/>
        </w:rPr>
      </w:pPr>
      <w:r w:rsidRPr="00A9705B">
        <w:rPr>
          <w:rFonts w:cstheme="minorHAnsi"/>
          <w:sz w:val="24"/>
          <w:szCs w:val="24"/>
        </w:rPr>
        <w:t>For the Fire Division some examples of s</w:t>
      </w:r>
      <w:r w:rsidR="00175797" w:rsidRPr="00A9705B">
        <w:rPr>
          <w:rFonts w:cstheme="minorHAnsi"/>
          <w:sz w:val="24"/>
          <w:szCs w:val="24"/>
        </w:rPr>
        <w:t xml:space="preserve">ocial </w:t>
      </w:r>
      <w:r w:rsidRPr="00A9705B">
        <w:rPr>
          <w:rFonts w:cstheme="minorHAnsi"/>
          <w:sz w:val="24"/>
          <w:szCs w:val="24"/>
        </w:rPr>
        <w:t>d</w:t>
      </w:r>
      <w:r w:rsidR="00175797" w:rsidRPr="00A9705B">
        <w:rPr>
          <w:rFonts w:cstheme="minorHAnsi"/>
          <w:sz w:val="24"/>
          <w:szCs w:val="24"/>
        </w:rPr>
        <w:t>istancing</w:t>
      </w:r>
      <w:r w:rsidRPr="00A9705B">
        <w:rPr>
          <w:rFonts w:cstheme="minorHAnsi"/>
          <w:sz w:val="24"/>
          <w:szCs w:val="24"/>
        </w:rPr>
        <w:t xml:space="preserve"> include</w:t>
      </w:r>
      <w:r w:rsidR="00175797" w:rsidRPr="00A9705B">
        <w:rPr>
          <w:rFonts w:cstheme="minorHAnsi"/>
          <w:sz w:val="24"/>
          <w:szCs w:val="24"/>
        </w:rPr>
        <w:t>:</w:t>
      </w:r>
    </w:p>
    <w:p w14:paraId="55E23BF2" w14:textId="2C27544C" w:rsidR="0011067A" w:rsidRPr="00C46135" w:rsidRDefault="00175797" w:rsidP="0011067A">
      <w:pPr>
        <w:numPr>
          <w:ilvl w:val="1"/>
          <w:numId w:val="6"/>
        </w:numPr>
        <w:shd w:val="clear" w:color="auto" w:fill="FFFFFF"/>
        <w:spacing w:after="0" w:line="240" w:lineRule="auto"/>
        <w:rPr>
          <w:rFonts w:cstheme="minorHAnsi"/>
          <w:sz w:val="24"/>
          <w:szCs w:val="24"/>
        </w:rPr>
      </w:pPr>
      <w:r w:rsidRPr="00A9705B">
        <w:rPr>
          <w:rFonts w:eastAsia="Times New Roman" w:cstheme="minorHAnsi"/>
          <w:color w:val="000000"/>
          <w:sz w:val="24"/>
          <w:szCs w:val="24"/>
        </w:rPr>
        <w:t>Restrict bu</w:t>
      </w:r>
      <w:r w:rsidR="00C46135">
        <w:rPr>
          <w:rFonts w:eastAsia="Times New Roman" w:cstheme="minorHAnsi"/>
          <w:color w:val="000000"/>
          <w:sz w:val="24"/>
          <w:szCs w:val="24"/>
        </w:rPr>
        <w:t xml:space="preserve">ilding access with locked doors. </w:t>
      </w:r>
    </w:p>
    <w:p w14:paraId="5F3916AA" w14:textId="750B8FA7" w:rsidR="00C46135" w:rsidRPr="00A9705B" w:rsidRDefault="00C46135" w:rsidP="0011067A">
      <w:pPr>
        <w:numPr>
          <w:ilvl w:val="1"/>
          <w:numId w:val="6"/>
        </w:numPr>
        <w:shd w:val="clear" w:color="auto" w:fill="FFFFFF"/>
        <w:spacing w:after="0" w:line="240" w:lineRule="auto"/>
        <w:rPr>
          <w:rFonts w:cstheme="minorHAnsi"/>
          <w:sz w:val="24"/>
          <w:szCs w:val="24"/>
        </w:rPr>
      </w:pPr>
      <w:r>
        <w:rPr>
          <w:rFonts w:eastAsia="Times New Roman" w:cstheme="minorHAnsi"/>
          <w:color w:val="000000"/>
          <w:sz w:val="24"/>
          <w:szCs w:val="24"/>
        </w:rPr>
        <w:t>No outside guests in the fire stations (this includes family members).</w:t>
      </w:r>
    </w:p>
    <w:p w14:paraId="250B9365" w14:textId="77777777" w:rsidR="0011067A" w:rsidRPr="00C46135" w:rsidRDefault="00175797" w:rsidP="0011067A">
      <w:pPr>
        <w:numPr>
          <w:ilvl w:val="1"/>
          <w:numId w:val="6"/>
        </w:numPr>
        <w:shd w:val="clear" w:color="auto" w:fill="FFFFFF"/>
        <w:spacing w:after="0" w:line="240" w:lineRule="auto"/>
        <w:rPr>
          <w:rFonts w:cstheme="minorHAnsi"/>
          <w:sz w:val="24"/>
          <w:szCs w:val="24"/>
        </w:rPr>
      </w:pPr>
      <w:r w:rsidRPr="00A9705B">
        <w:rPr>
          <w:rFonts w:eastAsia="Times New Roman" w:cstheme="minorHAnsi"/>
          <w:color w:val="000000"/>
          <w:sz w:val="24"/>
          <w:szCs w:val="24"/>
        </w:rPr>
        <w:t>Cancel station tours by youth and school groups.</w:t>
      </w:r>
    </w:p>
    <w:p w14:paraId="33C0737C" w14:textId="244B1300" w:rsidR="00C46135" w:rsidRPr="00A9705B" w:rsidRDefault="00C46135" w:rsidP="0011067A">
      <w:pPr>
        <w:numPr>
          <w:ilvl w:val="1"/>
          <w:numId w:val="6"/>
        </w:numPr>
        <w:shd w:val="clear" w:color="auto" w:fill="FFFFFF"/>
        <w:spacing w:after="0" w:line="240" w:lineRule="auto"/>
        <w:rPr>
          <w:rFonts w:cstheme="minorHAnsi"/>
          <w:sz w:val="24"/>
          <w:szCs w:val="24"/>
        </w:rPr>
      </w:pPr>
      <w:r>
        <w:rPr>
          <w:rFonts w:eastAsia="Times New Roman" w:cstheme="minorHAnsi"/>
          <w:color w:val="000000"/>
          <w:sz w:val="24"/>
          <w:szCs w:val="24"/>
        </w:rPr>
        <w:t>Cancel inspection activities until further notice.</w:t>
      </w:r>
    </w:p>
    <w:p w14:paraId="10BFDF40" w14:textId="606C1F84" w:rsidR="0011067A" w:rsidRPr="00A9705B" w:rsidRDefault="00175797" w:rsidP="0011067A">
      <w:pPr>
        <w:numPr>
          <w:ilvl w:val="1"/>
          <w:numId w:val="6"/>
        </w:numPr>
        <w:shd w:val="clear" w:color="auto" w:fill="FFFFFF"/>
        <w:spacing w:after="0" w:line="240" w:lineRule="auto"/>
        <w:rPr>
          <w:rFonts w:cstheme="minorHAnsi"/>
          <w:sz w:val="24"/>
          <w:szCs w:val="24"/>
        </w:rPr>
      </w:pPr>
      <w:r w:rsidRPr="00A9705B">
        <w:rPr>
          <w:rFonts w:eastAsia="Times New Roman" w:cstheme="minorHAnsi"/>
          <w:color w:val="000000"/>
          <w:sz w:val="24"/>
          <w:szCs w:val="24"/>
        </w:rPr>
        <w:t>Postpone non-essential in-person continuing education</w:t>
      </w:r>
      <w:r w:rsidR="0011067A" w:rsidRPr="00A9705B">
        <w:rPr>
          <w:rFonts w:eastAsia="Times New Roman" w:cstheme="minorHAnsi"/>
          <w:color w:val="000000"/>
          <w:sz w:val="24"/>
          <w:szCs w:val="24"/>
        </w:rPr>
        <w:t>.</w:t>
      </w:r>
    </w:p>
    <w:p w14:paraId="04739617" w14:textId="77777777" w:rsidR="0011067A" w:rsidRPr="00A9705B" w:rsidRDefault="00175797" w:rsidP="0011067A">
      <w:pPr>
        <w:numPr>
          <w:ilvl w:val="1"/>
          <w:numId w:val="6"/>
        </w:numPr>
        <w:shd w:val="clear" w:color="auto" w:fill="FFFFFF"/>
        <w:spacing w:after="0" w:line="240" w:lineRule="auto"/>
        <w:rPr>
          <w:rFonts w:cstheme="minorHAnsi"/>
          <w:sz w:val="24"/>
          <w:szCs w:val="24"/>
        </w:rPr>
      </w:pPr>
      <w:r w:rsidRPr="00A9705B">
        <w:rPr>
          <w:rFonts w:eastAsia="Times New Roman" w:cstheme="minorHAnsi"/>
          <w:color w:val="000000"/>
          <w:sz w:val="24"/>
          <w:szCs w:val="24"/>
        </w:rPr>
        <w:t>If a group of personnel must gather in a meeting room, ensure that chairs, tables and all training equipment are disinfected before and after the meeting.</w:t>
      </w:r>
    </w:p>
    <w:p w14:paraId="081CA80F" w14:textId="77777777" w:rsidR="0011067A" w:rsidRPr="00A9705B" w:rsidRDefault="00175797" w:rsidP="0011067A">
      <w:pPr>
        <w:numPr>
          <w:ilvl w:val="1"/>
          <w:numId w:val="6"/>
        </w:numPr>
        <w:shd w:val="clear" w:color="auto" w:fill="FFFFFF"/>
        <w:spacing w:after="0" w:line="240" w:lineRule="auto"/>
        <w:rPr>
          <w:rFonts w:cstheme="minorHAnsi"/>
          <w:sz w:val="24"/>
          <w:szCs w:val="24"/>
        </w:rPr>
      </w:pPr>
      <w:r w:rsidRPr="00A9705B">
        <w:rPr>
          <w:rFonts w:eastAsia="Times New Roman" w:cstheme="minorHAnsi"/>
          <w:color w:val="000000"/>
          <w:sz w:val="24"/>
          <w:szCs w:val="24"/>
        </w:rPr>
        <w:t>Require any face-to-face meeting attendees to spread out so they are at least six feet apart.</w:t>
      </w:r>
    </w:p>
    <w:p w14:paraId="305AE866" w14:textId="16A42F8A" w:rsidR="0011067A" w:rsidRPr="00A9705B" w:rsidRDefault="00C46135" w:rsidP="0011067A">
      <w:pPr>
        <w:numPr>
          <w:ilvl w:val="1"/>
          <w:numId w:val="6"/>
        </w:numPr>
        <w:shd w:val="clear" w:color="auto" w:fill="FFFFFF"/>
        <w:spacing w:after="0" w:line="240" w:lineRule="auto"/>
        <w:rPr>
          <w:rFonts w:cstheme="minorHAnsi"/>
          <w:sz w:val="24"/>
          <w:szCs w:val="24"/>
        </w:rPr>
      </w:pPr>
      <w:r>
        <w:rPr>
          <w:rFonts w:eastAsia="Times New Roman" w:cstheme="minorHAnsi"/>
          <w:color w:val="000000"/>
          <w:sz w:val="24"/>
          <w:szCs w:val="24"/>
        </w:rPr>
        <w:t>C</w:t>
      </w:r>
      <w:r w:rsidR="00175797" w:rsidRPr="00A9705B">
        <w:rPr>
          <w:rFonts w:eastAsia="Times New Roman" w:cstheme="minorHAnsi"/>
          <w:color w:val="000000"/>
          <w:sz w:val="24"/>
          <w:szCs w:val="24"/>
        </w:rPr>
        <w:t>itizen visits to the station for questions, permits or blood pressure check</w:t>
      </w:r>
      <w:r w:rsidR="0011067A" w:rsidRPr="00A9705B">
        <w:rPr>
          <w:rFonts w:eastAsia="Times New Roman" w:cstheme="minorHAnsi"/>
          <w:color w:val="000000"/>
          <w:sz w:val="24"/>
          <w:szCs w:val="24"/>
        </w:rPr>
        <w:t>s</w:t>
      </w:r>
      <w:r>
        <w:rPr>
          <w:rFonts w:eastAsia="Times New Roman" w:cstheme="minorHAnsi"/>
          <w:color w:val="000000"/>
          <w:sz w:val="24"/>
          <w:szCs w:val="24"/>
        </w:rPr>
        <w:t xml:space="preserve"> should not be allowed in</w:t>
      </w:r>
      <w:r w:rsidR="00175797" w:rsidRPr="00A9705B">
        <w:rPr>
          <w:rFonts w:eastAsia="Times New Roman" w:cstheme="minorHAnsi"/>
          <w:color w:val="000000"/>
          <w:sz w:val="24"/>
          <w:szCs w:val="24"/>
        </w:rPr>
        <w:t xml:space="preserve">. </w:t>
      </w:r>
      <w:r w:rsidR="0011067A" w:rsidRPr="00A9705B">
        <w:rPr>
          <w:rFonts w:eastAsia="Times New Roman" w:cstheme="minorHAnsi"/>
          <w:color w:val="000000"/>
          <w:sz w:val="24"/>
          <w:szCs w:val="24"/>
        </w:rPr>
        <w:t xml:space="preserve">Keep visits brief </w:t>
      </w:r>
      <w:r>
        <w:rPr>
          <w:rFonts w:eastAsia="Times New Roman" w:cstheme="minorHAnsi"/>
          <w:color w:val="000000"/>
          <w:sz w:val="24"/>
          <w:szCs w:val="24"/>
        </w:rPr>
        <w:t>and outside the facilities</w:t>
      </w:r>
      <w:r w:rsidR="0011067A" w:rsidRPr="00A9705B">
        <w:rPr>
          <w:rFonts w:eastAsia="Times New Roman" w:cstheme="minorHAnsi"/>
          <w:color w:val="000000"/>
          <w:sz w:val="24"/>
          <w:szCs w:val="24"/>
        </w:rPr>
        <w:t>.</w:t>
      </w:r>
    </w:p>
    <w:p w14:paraId="4B754362" w14:textId="77777777" w:rsidR="0011067A" w:rsidRPr="00A9705B" w:rsidRDefault="00175797" w:rsidP="0011067A">
      <w:pPr>
        <w:numPr>
          <w:ilvl w:val="1"/>
          <w:numId w:val="6"/>
        </w:numPr>
        <w:shd w:val="clear" w:color="auto" w:fill="FFFFFF"/>
        <w:spacing w:after="0" w:line="240" w:lineRule="auto"/>
        <w:rPr>
          <w:rFonts w:cstheme="minorHAnsi"/>
          <w:sz w:val="24"/>
          <w:szCs w:val="24"/>
        </w:rPr>
      </w:pPr>
      <w:r w:rsidRPr="00A9705B">
        <w:rPr>
          <w:rFonts w:eastAsia="Times New Roman" w:cstheme="minorHAnsi"/>
          <w:color w:val="000000"/>
          <w:sz w:val="24"/>
          <w:szCs w:val="24"/>
        </w:rPr>
        <w:t xml:space="preserve">Give serious thought to the necessity of personnel moving up to other stations or visiting other stations for training, supply pick-ups or meals. </w:t>
      </w:r>
    </w:p>
    <w:p w14:paraId="5F6B07CF" w14:textId="61A371E9" w:rsidR="00175797" w:rsidRPr="00A9705B" w:rsidRDefault="0011067A" w:rsidP="005D170F">
      <w:pPr>
        <w:numPr>
          <w:ilvl w:val="1"/>
          <w:numId w:val="6"/>
        </w:numPr>
        <w:shd w:val="clear" w:color="auto" w:fill="FFFFFF"/>
        <w:spacing w:after="0" w:line="240" w:lineRule="auto"/>
        <w:rPr>
          <w:sz w:val="24"/>
          <w:szCs w:val="24"/>
        </w:rPr>
      </w:pPr>
      <w:r w:rsidRPr="00A9705B">
        <w:rPr>
          <w:rFonts w:eastAsia="Times New Roman" w:cstheme="minorHAnsi"/>
          <w:color w:val="000000"/>
          <w:sz w:val="24"/>
          <w:szCs w:val="24"/>
        </w:rPr>
        <w:t>S</w:t>
      </w:r>
      <w:r w:rsidR="00175797" w:rsidRPr="00A9705B">
        <w:rPr>
          <w:rFonts w:eastAsia="Times New Roman" w:cstheme="minorHAnsi"/>
          <w:color w:val="000000"/>
          <w:sz w:val="24"/>
          <w:szCs w:val="24"/>
        </w:rPr>
        <w:t>ending an entire company to a grocery store is an exposure opportunity that might not be worth the risk.</w:t>
      </w:r>
      <w:r w:rsidR="00C46135">
        <w:rPr>
          <w:rFonts w:eastAsia="Times New Roman" w:cstheme="minorHAnsi"/>
          <w:color w:val="000000"/>
          <w:sz w:val="24"/>
          <w:szCs w:val="24"/>
        </w:rPr>
        <w:t xml:space="preserve"> It may also be a good practice to go to the store once per cycle.</w:t>
      </w:r>
      <w:r w:rsidR="00F04E13" w:rsidRPr="00A9705B">
        <w:rPr>
          <w:rFonts w:eastAsia="Times New Roman" w:cstheme="minorHAnsi"/>
          <w:color w:val="000000"/>
          <w:sz w:val="24"/>
          <w:szCs w:val="24"/>
        </w:rPr>
        <w:br/>
      </w:r>
    </w:p>
    <w:p w14:paraId="2DDD14BE" w14:textId="79CD1767" w:rsidR="005D170F" w:rsidRPr="00A9705B" w:rsidRDefault="005D170F" w:rsidP="005D170F">
      <w:pPr>
        <w:rPr>
          <w:rFonts w:cstheme="minorHAnsi"/>
          <w:b/>
          <w:bCs/>
          <w:color w:val="000000" w:themeColor="text1"/>
          <w:sz w:val="28"/>
          <w:szCs w:val="28"/>
          <w:u w:val="single"/>
        </w:rPr>
      </w:pPr>
      <w:r w:rsidRPr="00A9705B">
        <w:rPr>
          <w:rFonts w:cstheme="minorHAnsi"/>
          <w:b/>
          <w:bCs/>
          <w:color w:val="000000" w:themeColor="text1"/>
          <w:sz w:val="28"/>
          <w:szCs w:val="28"/>
          <w:u w:val="single"/>
        </w:rPr>
        <w:t>Dispatch Plan</w:t>
      </w:r>
    </w:p>
    <w:p w14:paraId="6C435C13" w14:textId="77777777" w:rsidR="007A02AB" w:rsidRPr="00E3012A" w:rsidRDefault="007A02AB" w:rsidP="007A02AB">
      <w:pPr>
        <w:shd w:val="clear" w:color="auto" w:fill="FFFFFF"/>
        <w:spacing w:after="0" w:line="240" w:lineRule="auto"/>
        <w:ind w:firstLine="360"/>
        <w:rPr>
          <w:sz w:val="24"/>
          <w:szCs w:val="24"/>
        </w:rPr>
      </w:pPr>
      <w:r w:rsidRPr="00E3012A">
        <w:rPr>
          <w:rFonts w:eastAsia="Times New Roman" w:cstheme="minorHAnsi"/>
          <w:color w:val="000000" w:themeColor="text1"/>
          <w:sz w:val="24"/>
          <w:szCs w:val="24"/>
        </w:rPr>
        <w:t xml:space="preserve">It is difficult to differentiate between COVID-19 and influenza which is widespread in Ohio at this time. Xenia Greene Central Communications (XGCC) will implement the </w:t>
      </w:r>
      <w:r w:rsidRPr="00E3012A">
        <w:rPr>
          <w:sz w:val="24"/>
          <w:szCs w:val="24"/>
        </w:rPr>
        <w:t xml:space="preserve">Emerging Infectious Disease Surveillance tool in their EMD program. </w:t>
      </w:r>
      <w:r>
        <w:rPr>
          <w:sz w:val="24"/>
          <w:szCs w:val="24"/>
        </w:rPr>
        <w:br/>
      </w:r>
    </w:p>
    <w:p w14:paraId="6F302E66" w14:textId="77777777" w:rsidR="007A02AB" w:rsidRPr="00E3012A" w:rsidRDefault="007A02AB" w:rsidP="007A02AB">
      <w:pPr>
        <w:numPr>
          <w:ilvl w:val="0"/>
          <w:numId w:val="3"/>
        </w:numPr>
        <w:shd w:val="clear" w:color="auto" w:fill="FFFFFF"/>
        <w:spacing w:after="0" w:line="240" w:lineRule="auto"/>
        <w:rPr>
          <w:sz w:val="24"/>
          <w:szCs w:val="24"/>
        </w:rPr>
      </w:pPr>
      <w:r w:rsidRPr="00E3012A">
        <w:rPr>
          <w:sz w:val="24"/>
          <w:szCs w:val="24"/>
        </w:rPr>
        <w:t>The EIDS is an additional screening tool after all primary EMD questioning is complete and the call has been assigned a determinant code and has been dispatched.</w:t>
      </w:r>
    </w:p>
    <w:p w14:paraId="2670F5AB" w14:textId="77777777" w:rsidR="007A02AB" w:rsidRDefault="007A02AB" w:rsidP="007A02AB">
      <w:pPr>
        <w:numPr>
          <w:ilvl w:val="0"/>
          <w:numId w:val="3"/>
        </w:numPr>
        <w:shd w:val="clear" w:color="auto" w:fill="FFFFFF"/>
        <w:spacing w:after="0" w:line="240" w:lineRule="auto"/>
        <w:rPr>
          <w:sz w:val="24"/>
          <w:szCs w:val="24"/>
        </w:rPr>
      </w:pPr>
      <w:r w:rsidRPr="00E3012A">
        <w:rPr>
          <w:sz w:val="24"/>
          <w:szCs w:val="24"/>
        </w:rPr>
        <w:t>The dispatchers will not be interrupting the EMD questions to ask additional questions related to COVID-19</w:t>
      </w:r>
      <w:r>
        <w:rPr>
          <w:sz w:val="24"/>
          <w:szCs w:val="24"/>
        </w:rPr>
        <w:t xml:space="preserve">. This will </w:t>
      </w:r>
      <w:r w:rsidRPr="00E3012A">
        <w:rPr>
          <w:sz w:val="24"/>
          <w:szCs w:val="24"/>
        </w:rPr>
        <w:t xml:space="preserve">ensure that </w:t>
      </w:r>
      <w:r>
        <w:rPr>
          <w:sz w:val="24"/>
          <w:szCs w:val="24"/>
        </w:rPr>
        <w:t xml:space="preserve">the </w:t>
      </w:r>
      <w:r w:rsidRPr="00E3012A">
        <w:rPr>
          <w:sz w:val="24"/>
          <w:szCs w:val="24"/>
        </w:rPr>
        <w:t>dispatch</w:t>
      </w:r>
      <w:r>
        <w:rPr>
          <w:sz w:val="24"/>
          <w:szCs w:val="24"/>
        </w:rPr>
        <w:t xml:space="preserve"> of responders </w:t>
      </w:r>
      <w:r w:rsidRPr="00E3012A">
        <w:rPr>
          <w:sz w:val="24"/>
          <w:szCs w:val="24"/>
        </w:rPr>
        <w:t>is not delayed.</w:t>
      </w:r>
    </w:p>
    <w:p w14:paraId="568D6947" w14:textId="77777777" w:rsidR="007A02AB" w:rsidRDefault="007A02AB" w:rsidP="007A02AB">
      <w:pPr>
        <w:numPr>
          <w:ilvl w:val="0"/>
          <w:numId w:val="3"/>
        </w:numPr>
        <w:shd w:val="clear" w:color="auto" w:fill="FFFFFF"/>
        <w:spacing w:after="0" w:line="240" w:lineRule="auto"/>
        <w:rPr>
          <w:sz w:val="24"/>
          <w:szCs w:val="24"/>
        </w:rPr>
      </w:pPr>
      <w:r w:rsidRPr="00E3012A">
        <w:rPr>
          <w:sz w:val="24"/>
          <w:szCs w:val="24"/>
        </w:rPr>
        <w:t>The EIDS tool will be used on</w:t>
      </w:r>
      <w:r>
        <w:rPr>
          <w:sz w:val="24"/>
          <w:szCs w:val="24"/>
        </w:rPr>
        <w:t>:</w:t>
      </w:r>
    </w:p>
    <w:p w14:paraId="0A0C9F90" w14:textId="77777777" w:rsidR="007A02AB" w:rsidRDefault="007A02AB" w:rsidP="007A02AB">
      <w:pPr>
        <w:numPr>
          <w:ilvl w:val="1"/>
          <w:numId w:val="3"/>
        </w:numPr>
        <w:shd w:val="clear" w:color="auto" w:fill="FFFFFF"/>
        <w:spacing w:after="0" w:line="240" w:lineRule="auto"/>
        <w:rPr>
          <w:sz w:val="24"/>
          <w:szCs w:val="24"/>
        </w:rPr>
      </w:pPr>
      <w:r>
        <w:rPr>
          <w:sz w:val="24"/>
          <w:szCs w:val="24"/>
        </w:rPr>
        <w:t>“</w:t>
      </w:r>
      <w:r w:rsidRPr="00E3012A">
        <w:rPr>
          <w:sz w:val="24"/>
          <w:szCs w:val="24"/>
        </w:rPr>
        <w:t>Sick Person</w:t>
      </w:r>
      <w:r>
        <w:rPr>
          <w:sz w:val="24"/>
          <w:szCs w:val="24"/>
        </w:rPr>
        <w:t>”</w:t>
      </w:r>
      <w:r w:rsidRPr="00E3012A">
        <w:rPr>
          <w:sz w:val="24"/>
          <w:szCs w:val="24"/>
        </w:rPr>
        <w:t xml:space="preserve"> calls where the chief complaint is fever and or cough</w:t>
      </w:r>
      <w:r>
        <w:rPr>
          <w:sz w:val="24"/>
          <w:szCs w:val="24"/>
        </w:rPr>
        <w:t>.</w:t>
      </w:r>
      <w:r w:rsidRPr="00E3012A">
        <w:rPr>
          <w:sz w:val="24"/>
          <w:szCs w:val="24"/>
        </w:rPr>
        <w:t xml:space="preserve"> </w:t>
      </w:r>
    </w:p>
    <w:p w14:paraId="215217D4" w14:textId="77777777" w:rsidR="007A02AB" w:rsidRPr="00E3012A" w:rsidRDefault="007A02AB" w:rsidP="007A02AB">
      <w:pPr>
        <w:numPr>
          <w:ilvl w:val="1"/>
          <w:numId w:val="3"/>
        </w:numPr>
        <w:shd w:val="clear" w:color="auto" w:fill="FFFFFF"/>
        <w:spacing w:after="0" w:line="240" w:lineRule="auto"/>
        <w:rPr>
          <w:sz w:val="24"/>
          <w:szCs w:val="24"/>
        </w:rPr>
      </w:pPr>
      <w:r>
        <w:rPr>
          <w:sz w:val="24"/>
          <w:szCs w:val="24"/>
        </w:rPr>
        <w:t>“D</w:t>
      </w:r>
      <w:r w:rsidRPr="00E3012A">
        <w:rPr>
          <w:sz w:val="24"/>
          <w:szCs w:val="24"/>
        </w:rPr>
        <w:t xml:space="preserve">ifficulty </w:t>
      </w:r>
      <w:r>
        <w:rPr>
          <w:sz w:val="24"/>
          <w:szCs w:val="24"/>
        </w:rPr>
        <w:t>B</w:t>
      </w:r>
      <w:r w:rsidRPr="00E3012A">
        <w:rPr>
          <w:sz w:val="24"/>
          <w:szCs w:val="24"/>
        </w:rPr>
        <w:t>reathing</w:t>
      </w:r>
      <w:r>
        <w:rPr>
          <w:sz w:val="24"/>
          <w:szCs w:val="24"/>
        </w:rPr>
        <w:t>”</w:t>
      </w:r>
      <w:r w:rsidRPr="00E3012A">
        <w:rPr>
          <w:sz w:val="24"/>
          <w:szCs w:val="24"/>
        </w:rPr>
        <w:t xml:space="preserve"> calls where the patient may also be experiencing fever and cough.</w:t>
      </w:r>
    </w:p>
    <w:p w14:paraId="6568E28D" w14:textId="77777777" w:rsidR="007A02AB" w:rsidRDefault="007A02AB" w:rsidP="007A02AB">
      <w:pPr>
        <w:numPr>
          <w:ilvl w:val="0"/>
          <w:numId w:val="3"/>
        </w:numPr>
        <w:shd w:val="clear" w:color="auto" w:fill="FFFFFF"/>
        <w:spacing w:after="0" w:line="240" w:lineRule="auto"/>
        <w:rPr>
          <w:sz w:val="24"/>
          <w:szCs w:val="24"/>
        </w:rPr>
      </w:pPr>
      <w:r>
        <w:rPr>
          <w:sz w:val="24"/>
          <w:szCs w:val="24"/>
        </w:rPr>
        <w:t>All patients meeting the criteria below, will elicit a dispatcher prompt to responding personnel:</w:t>
      </w:r>
    </w:p>
    <w:p w14:paraId="03C82074" w14:textId="77777777" w:rsidR="007A02AB" w:rsidRPr="0079730E" w:rsidRDefault="007A02AB" w:rsidP="007A02AB">
      <w:pPr>
        <w:numPr>
          <w:ilvl w:val="1"/>
          <w:numId w:val="3"/>
        </w:numPr>
        <w:shd w:val="clear" w:color="auto" w:fill="FFFFFF"/>
        <w:spacing w:after="0" w:line="240" w:lineRule="auto"/>
        <w:rPr>
          <w:sz w:val="24"/>
          <w:szCs w:val="24"/>
        </w:rPr>
      </w:pPr>
      <w:r w:rsidRPr="0079730E">
        <w:rPr>
          <w:sz w:val="24"/>
          <w:szCs w:val="24"/>
        </w:rPr>
        <w:t xml:space="preserve">The caller or the patient has signs/symptoms or a fever, cough or difficulty breathing  </w:t>
      </w:r>
      <w:r w:rsidRPr="0079730E">
        <w:rPr>
          <w:i/>
          <w:sz w:val="24"/>
          <w:szCs w:val="24"/>
          <w:u w:val="single"/>
        </w:rPr>
        <w:t>and</w:t>
      </w:r>
    </w:p>
    <w:p w14:paraId="2F91C4D4" w14:textId="77777777" w:rsidR="007A02AB" w:rsidRPr="0079730E" w:rsidRDefault="007A02AB" w:rsidP="007A02AB">
      <w:pPr>
        <w:numPr>
          <w:ilvl w:val="1"/>
          <w:numId w:val="3"/>
        </w:numPr>
        <w:shd w:val="clear" w:color="auto" w:fill="FFFFFF"/>
        <w:spacing w:after="0" w:line="240" w:lineRule="auto"/>
        <w:rPr>
          <w:sz w:val="24"/>
          <w:szCs w:val="24"/>
        </w:rPr>
      </w:pPr>
      <w:r w:rsidRPr="0079730E">
        <w:rPr>
          <w:sz w:val="24"/>
          <w:szCs w:val="24"/>
        </w:rPr>
        <w:t xml:space="preserve">If they have traveled to an infected region or </w:t>
      </w:r>
      <w:r>
        <w:rPr>
          <w:sz w:val="24"/>
          <w:szCs w:val="24"/>
        </w:rPr>
        <w:t>have</w:t>
      </w:r>
      <w:r w:rsidRPr="0079730E">
        <w:rPr>
          <w:sz w:val="24"/>
          <w:szCs w:val="24"/>
        </w:rPr>
        <w:t xml:space="preserve"> had exposure to a patient known or suspected to have COVID-19</w:t>
      </w:r>
      <w:r>
        <w:rPr>
          <w:sz w:val="24"/>
          <w:szCs w:val="24"/>
        </w:rPr>
        <w:t>.</w:t>
      </w:r>
    </w:p>
    <w:p w14:paraId="0638C5D2" w14:textId="77777777" w:rsidR="007A02AB" w:rsidRPr="0079730E" w:rsidRDefault="007A02AB" w:rsidP="007A02AB">
      <w:pPr>
        <w:numPr>
          <w:ilvl w:val="0"/>
          <w:numId w:val="3"/>
        </w:numPr>
        <w:shd w:val="clear" w:color="auto" w:fill="FFFFFF"/>
        <w:spacing w:after="0" w:line="240" w:lineRule="auto"/>
        <w:rPr>
          <w:sz w:val="24"/>
          <w:szCs w:val="24"/>
        </w:rPr>
      </w:pPr>
      <w:r>
        <w:rPr>
          <w:rFonts w:ascii="Calibri" w:eastAsia="Times New Roman" w:hAnsi="Calibri" w:cs="Calibri"/>
          <w:color w:val="000000" w:themeColor="text1"/>
          <w:sz w:val="24"/>
          <w:szCs w:val="24"/>
        </w:rPr>
        <w:t xml:space="preserve">In the circumstance above, </w:t>
      </w:r>
      <w:r w:rsidRPr="00A9705B">
        <w:rPr>
          <w:rFonts w:ascii="Calibri" w:eastAsia="Times New Roman" w:hAnsi="Calibri" w:cs="Calibri"/>
          <w:color w:val="000000" w:themeColor="text1"/>
          <w:sz w:val="24"/>
          <w:szCs w:val="24"/>
        </w:rPr>
        <w:t>Dispatch</w:t>
      </w:r>
      <w:r>
        <w:rPr>
          <w:rFonts w:ascii="Calibri" w:eastAsia="Times New Roman" w:hAnsi="Calibri" w:cs="Calibri"/>
          <w:color w:val="000000" w:themeColor="text1"/>
          <w:sz w:val="24"/>
          <w:szCs w:val="24"/>
        </w:rPr>
        <w:t xml:space="preserve">ers will advise responding personnel that </w:t>
      </w:r>
      <w:r>
        <w:rPr>
          <w:b/>
          <w:bCs/>
          <w:i/>
          <w:iCs/>
        </w:rPr>
        <w:t>“respiratory protection is indicated.”</w:t>
      </w:r>
    </w:p>
    <w:p w14:paraId="4B09C3BC" w14:textId="77777777" w:rsidR="007A02AB" w:rsidRDefault="007A02AB" w:rsidP="007A02AB">
      <w:pPr>
        <w:numPr>
          <w:ilvl w:val="0"/>
          <w:numId w:val="3"/>
        </w:numPr>
        <w:shd w:val="clear" w:color="auto" w:fill="FFFFFF"/>
        <w:spacing w:after="0" w:line="240" w:lineRule="auto"/>
        <w:rPr>
          <w:sz w:val="24"/>
          <w:szCs w:val="24"/>
        </w:rPr>
      </w:pPr>
      <w:r>
        <w:rPr>
          <w:rFonts w:ascii="Calibri" w:eastAsia="Times New Roman" w:hAnsi="Calibri" w:cs="Calibri"/>
          <w:color w:val="000000" w:themeColor="text1"/>
          <w:sz w:val="24"/>
          <w:szCs w:val="24"/>
        </w:rPr>
        <w:t xml:space="preserve">Keep in mind that </w:t>
      </w:r>
      <w:r>
        <w:rPr>
          <w:sz w:val="24"/>
          <w:szCs w:val="24"/>
        </w:rPr>
        <w:t>D</w:t>
      </w:r>
      <w:r w:rsidRPr="0079730E">
        <w:rPr>
          <w:sz w:val="24"/>
          <w:szCs w:val="24"/>
        </w:rPr>
        <w:t xml:space="preserve">ispatch may not catch all possible calls that </w:t>
      </w:r>
      <w:r>
        <w:rPr>
          <w:sz w:val="24"/>
          <w:szCs w:val="24"/>
        </w:rPr>
        <w:t>could</w:t>
      </w:r>
      <w:r w:rsidRPr="0079730E">
        <w:rPr>
          <w:sz w:val="24"/>
          <w:szCs w:val="24"/>
        </w:rPr>
        <w:t xml:space="preserve"> result in exposure to COVID-19</w:t>
      </w:r>
      <w:r>
        <w:rPr>
          <w:sz w:val="24"/>
          <w:szCs w:val="24"/>
        </w:rPr>
        <w:t>.</w:t>
      </w:r>
      <w:r w:rsidRPr="007A02AB">
        <w:t xml:space="preserve"> </w:t>
      </w:r>
      <w:r w:rsidRPr="007A02AB">
        <w:rPr>
          <w:sz w:val="24"/>
          <w:szCs w:val="24"/>
        </w:rPr>
        <w:t>This could be a highly likely factor on calls of with uncooperative callers of a medical emergency, calls of domestic violence, assaults, suicides/attempts or 911 hang ups, etc.</w:t>
      </w:r>
    </w:p>
    <w:p w14:paraId="4C07D542" w14:textId="50A6D0D9" w:rsidR="005D170F" w:rsidRPr="00A9705B" w:rsidRDefault="007A02AB" w:rsidP="007A02AB">
      <w:pPr>
        <w:numPr>
          <w:ilvl w:val="0"/>
          <w:numId w:val="3"/>
        </w:numPr>
        <w:shd w:val="clear" w:color="auto" w:fill="FFFFFF"/>
        <w:spacing w:after="0" w:line="240" w:lineRule="auto"/>
        <w:rPr>
          <w:sz w:val="24"/>
          <w:szCs w:val="24"/>
        </w:rPr>
      </w:pPr>
      <w:r>
        <w:rPr>
          <w:rFonts w:ascii="Calibri" w:eastAsia="Times New Roman" w:hAnsi="Calibri" w:cs="Calibri"/>
          <w:color w:val="000000" w:themeColor="text1"/>
          <w:sz w:val="24"/>
          <w:szCs w:val="24"/>
        </w:rPr>
        <w:lastRenderedPageBreak/>
        <w:t>Responders should not rely on dispatch information to indicate whether or not a patient has any infectious disease.</w:t>
      </w:r>
      <w:r w:rsidR="00B54C0D" w:rsidRPr="0079730E">
        <w:rPr>
          <w:rFonts w:ascii="Calibri" w:eastAsia="Times New Roman" w:hAnsi="Calibri" w:cs="Calibri"/>
          <w:color w:val="000000" w:themeColor="text1"/>
          <w:sz w:val="24"/>
          <w:szCs w:val="24"/>
        </w:rPr>
        <w:br/>
      </w:r>
    </w:p>
    <w:p w14:paraId="67BFE83A" w14:textId="68917A9A" w:rsidR="00490656" w:rsidRPr="00A9705B" w:rsidRDefault="005D170F" w:rsidP="00490656">
      <w:pPr>
        <w:rPr>
          <w:b/>
          <w:bCs/>
          <w:color w:val="000000" w:themeColor="text1"/>
          <w:sz w:val="28"/>
          <w:szCs w:val="28"/>
          <w:u w:val="single"/>
        </w:rPr>
      </w:pPr>
      <w:r w:rsidRPr="00A9705B">
        <w:rPr>
          <w:b/>
          <w:bCs/>
          <w:color w:val="000000" w:themeColor="text1"/>
          <w:sz w:val="28"/>
          <w:szCs w:val="28"/>
          <w:u w:val="single"/>
        </w:rPr>
        <w:t>Response Plan</w:t>
      </w:r>
    </w:p>
    <w:p w14:paraId="7C5910F7" w14:textId="0F074591" w:rsidR="00490656" w:rsidRPr="00A9705B" w:rsidRDefault="00490656" w:rsidP="00F839E8">
      <w:pPr>
        <w:shd w:val="clear" w:color="auto" w:fill="FFFFFF"/>
        <w:spacing w:before="100" w:beforeAutospacing="1" w:after="100" w:afterAutospacing="1" w:line="240" w:lineRule="auto"/>
        <w:rPr>
          <w:rFonts w:eastAsia="Times New Roman" w:cstheme="minorHAnsi"/>
          <w:b/>
          <w:bCs/>
          <w:color w:val="212121"/>
          <w:sz w:val="24"/>
          <w:szCs w:val="24"/>
        </w:rPr>
      </w:pPr>
      <w:r w:rsidRPr="00A9705B">
        <w:rPr>
          <w:rFonts w:eastAsia="Times New Roman" w:cstheme="minorHAnsi"/>
          <w:b/>
          <w:bCs/>
          <w:color w:val="212121"/>
          <w:sz w:val="24"/>
          <w:szCs w:val="24"/>
        </w:rPr>
        <w:t xml:space="preserve">Patient </w:t>
      </w:r>
      <w:r w:rsidR="00D60365" w:rsidRPr="00A9705B">
        <w:rPr>
          <w:rFonts w:eastAsia="Times New Roman" w:cstheme="minorHAnsi"/>
          <w:b/>
          <w:bCs/>
          <w:color w:val="212121"/>
          <w:sz w:val="24"/>
          <w:szCs w:val="24"/>
        </w:rPr>
        <w:t>A</w:t>
      </w:r>
      <w:r w:rsidRPr="00A9705B">
        <w:rPr>
          <w:rFonts w:eastAsia="Times New Roman" w:cstheme="minorHAnsi"/>
          <w:b/>
          <w:bCs/>
          <w:color w:val="212121"/>
          <w:sz w:val="24"/>
          <w:szCs w:val="24"/>
        </w:rPr>
        <w:t>ssessment</w:t>
      </w:r>
    </w:p>
    <w:p w14:paraId="06458AA6" w14:textId="22955C5F" w:rsidR="00982DA7" w:rsidRPr="00A9705B" w:rsidRDefault="00490656" w:rsidP="00B80B8B">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With any patient suspected of having COVID-19, providers should put on appropriate PPE before entering the scene. </w:t>
      </w:r>
    </w:p>
    <w:p w14:paraId="4A668649" w14:textId="77777777" w:rsidR="00982DA7" w:rsidRPr="00A9705B" w:rsidRDefault="00490656" w:rsidP="00982DA7">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If information about potential for COVID-19 has not been provided, </w:t>
      </w:r>
      <w:r w:rsidR="00982DA7" w:rsidRPr="00A9705B">
        <w:rPr>
          <w:rFonts w:eastAsia="Times New Roman" w:cstheme="minorHAnsi"/>
          <w:color w:val="212121"/>
          <w:sz w:val="24"/>
          <w:szCs w:val="24"/>
        </w:rPr>
        <w:t>providers</w:t>
      </w:r>
      <w:r w:rsidRPr="00A9705B">
        <w:rPr>
          <w:rFonts w:eastAsia="Times New Roman" w:cstheme="minorHAnsi"/>
          <w:color w:val="212121"/>
          <w:sz w:val="24"/>
          <w:szCs w:val="24"/>
        </w:rPr>
        <w:t xml:space="preserve"> should exercise appropriate precautions when responding to any patient with signs or symptoms of a respiratory infection. </w:t>
      </w:r>
    </w:p>
    <w:p w14:paraId="0F423D71" w14:textId="7AAD328E" w:rsidR="00982DA7" w:rsidRPr="00A9705B" w:rsidRDefault="00982DA7" w:rsidP="00982DA7">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In either of the above cases, institute the following practices:</w:t>
      </w:r>
    </w:p>
    <w:p w14:paraId="5D030248" w14:textId="577B6723" w:rsidR="00982DA7" w:rsidRPr="00A9705B" w:rsidRDefault="00490656"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Initial assessment should begin from a distance of at least 6 feet from the patient, if possible. </w:t>
      </w:r>
    </w:p>
    <w:p w14:paraId="34308188" w14:textId="733AC1A2" w:rsidR="00982DA7" w:rsidRPr="00A9705B" w:rsidRDefault="00982DA7"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Limit the exposed providers to the primary caregiver until a plan of action is established.</w:t>
      </w:r>
    </w:p>
    <w:p w14:paraId="0628F189" w14:textId="0FA5810F" w:rsidR="00BC00B2" w:rsidRPr="00A9705B" w:rsidRDefault="00BC00B2"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The primary caregiver should don at a minimum gloves, a surgical mask and eye protection.</w:t>
      </w:r>
    </w:p>
    <w:p w14:paraId="32C6B9EF" w14:textId="59CC0320" w:rsidR="00982DA7" w:rsidRPr="00A9705B" w:rsidRDefault="00BC00B2"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sz w:val="24"/>
        </w:rPr>
        <w:t xml:space="preserve">If the patient is having respiratory symptoms regardless of suspected cause, place a surgical mask on the patient. </w:t>
      </w:r>
    </w:p>
    <w:p w14:paraId="6A135069" w14:textId="3216214C" w:rsidR="00982DA7" w:rsidRPr="00A9705B" w:rsidRDefault="00490656"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If a nasal cannula is in place, a facemask </w:t>
      </w:r>
      <w:r w:rsidR="00BC00B2" w:rsidRPr="00A9705B">
        <w:rPr>
          <w:rFonts w:eastAsia="Times New Roman" w:cstheme="minorHAnsi"/>
          <w:color w:val="212121"/>
          <w:sz w:val="24"/>
          <w:szCs w:val="24"/>
        </w:rPr>
        <w:t>can be placed</w:t>
      </w:r>
      <w:r w:rsidRPr="00A9705B">
        <w:rPr>
          <w:rFonts w:eastAsia="Times New Roman" w:cstheme="minorHAnsi"/>
          <w:color w:val="212121"/>
          <w:sz w:val="24"/>
          <w:szCs w:val="24"/>
        </w:rPr>
        <w:t xml:space="preserve"> over the nasal cannula. </w:t>
      </w:r>
    </w:p>
    <w:p w14:paraId="19648D65" w14:textId="77777777" w:rsidR="00982DA7" w:rsidRPr="00A9705B" w:rsidRDefault="00982DA7"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A</w:t>
      </w:r>
      <w:r w:rsidR="00490656" w:rsidRPr="00A9705B">
        <w:rPr>
          <w:rFonts w:eastAsia="Times New Roman" w:cstheme="minorHAnsi"/>
          <w:color w:val="212121"/>
          <w:sz w:val="24"/>
          <w:szCs w:val="24"/>
        </w:rPr>
        <w:t xml:space="preserve">lternatively, an oxygen mask can be used if clinically indicated. </w:t>
      </w:r>
    </w:p>
    <w:p w14:paraId="24F8F92D" w14:textId="77777777" w:rsidR="00BC00B2" w:rsidRPr="00A9705B" w:rsidRDefault="00BC00B2"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If COVID-19 is suspected, all PPE as described below should be used. </w:t>
      </w:r>
    </w:p>
    <w:p w14:paraId="6734150E" w14:textId="7E7BF475" w:rsidR="00982DA7" w:rsidRPr="00A9705B" w:rsidRDefault="00982DA7"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During transport, limit the number of providers in the patient compartment to essential personnel.</w:t>
      </w:r>
    </w:p>
    <w:p w14:paraId="564D3A8B" w14:textId="77777777" w:rsidR="00982DA7" w:rsidRPr="00A9705B" w:rsidRDefault="00982DA7" w:rsidP="00982DA7">
      <w:pPr>
        <w:shd w:val="clear" w:color="auto" w:fill="FFFFFF"/>
        <w:spacing w:before="100" w:beforeAutospacing="1" w:after="100" w:afterAutospacing="1" w:line="240" w:lineRule="auto"/>
        <w:rPr>
          <w:rFonts w:eastAsia="Times New Roman" w:cstheme="minorHAnsi"/>
          <w:b/>
          <w:bCs/>
          <w:color w:val="212121"/>
          <w:sz w:val="24"/>
          <w:szCs w:val="24"/>
        </w:rPr>
      </w:pPr>
      <w:r w:rsidRPr="00A9705B">
        <w:rPr>
          <w:rFonts w:eastAsia="Times New Roman" w:cstheme="minorHAnsi"/>
          <w:b/>
          <w:bCs/>
          <w:color w:val="212121"/>
          <w:sz w:val="24"/>
          <w:szCs w:val="24"/>
        </w:rPr>
        <w:t>Recommended Personal Protective Equipment (PPE)</w:t>
      </w:r>
    </w:p>
    <w:p w14:paraId="2026D32B" w14:textId="77777777" w:rsidR="00982DA7" w:rsidRPr="00A9705B" w:rsidRDefault="00982DA7" w:rsidP="00982DA7">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Providers who will directly care for a patient with possible COVID-19 infection or who will be in the compartment with the patient should utilize the following recommended PPE:</w:t>
      </w:r>
    </w:p>
    <w:p w14:paraId="05C91073" w14:textId="6E6FC3E5" w:rsidR="00982DA7" w:rsidRPr="00A9705B" w:rsidRDefault="003648F4"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Simple facemask.</w:t>
      </w:r>
    </w:p>
    <w:p w14:paraId="049BC8B5" w14:textId="6A39A097" w:rsidR="00982DA7" w:rsidRPr="00A9705B" w:rsidRDefault="00982DA7"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Eye protection (i.e., goggles or disposable full face shield</w:t>
      </w:r>
      <w:r w:rsidR="003648F4" w:rsidRPr="00A9705B">
        <w:rPr>
          <w:rFonts w:eastAsia="Times New Roman" w:cstheme="minorHAnsi"/>
          <w:color w:val="212121"/>
          <w:sz w:val="24"/>
          <w:szCs w:val="24"/>
        </w:rPr>
        <w:t>).</w:t>
      </w:r>
    </w:p>
    <w:p w14:paraId="505D8676" w14:textId="5B919889" w:rsidR="00982DA7" w:rsidRPr="00A9705B" w:rsidRDefault="00982DA7" w:rsidP="00982DA7">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Personal eyeglasses and contact lenses are NOT considered adequate eye protection. Personnel wearing eyeglasses should wear </w:t>
      </w:r>
      <w:r w:rsidR="003648F4" w:rsidRPr="00A9705B">
        <w:rPr>
          <w:rFonts w:eastAsia="Times New Roman" w:cstheme="minorHAnsi"/>
          <w:color w:val="212121"/>
          <w:sz w:val="24"/>
          <w:szCs w:val="24"/>
        </w:rPr>
        <w:t>“</w:t>
      </w:r>
      <w:r w:rsidRPr="00A9705B">
        <w:rPr>
          <w:rFonts w:eastAsia="Times New Roman" w:cstheme="minorHAnsi"/>
          <w:color w:val="212121"/>
          <w:sz w:val="24"/>
          <w:szCs w:val="24"/>
        </w:rPr>
        <w:t>over</w:t>
      </w:r>
      <w:r w:rsidR="003648F4" w:rsidRPr="00A9705B">
        <w:rPr>
          <w:rFonts w:eastAsia="Times New Roman" w:cstheme="minorHAnsi"/>
          <w:color w:val="212121"/>
          <w:sz w:val="24"/>
          <w:szCs w:val="24"/>
        </w:rPr>
        <w:t>-</w:t>
      </w:r>
      <w:r w:rsidRPr="00A9705B">
        <w:rPr>
          <w:rFonts w:eastAsia="Times New Roman" w:cstheme="minorHAnsi"/>
          <w:color w:val="212121"/>
          <w:sz w:val="24"/>
          <w:szCs w:val="24"/>
        </w:rPr>
        <w:t>the</w:t>
      </w:r>
      <w:r w:rsidR="003648F4" w:rsidRPr="00A9705B">
        <w:rPr>
          <w:rFonts w:eastAsia="Times New Roman" w:cstheme="minorHAnsi"/>
          <w:color w:val="212121"/>
          <w:sz w:val="24"/>
          <w:szCs w:val="24"/>
        </w:rPr>
        <w:t>-glasses” eye protection.</w:t>
      </w:r>
    </w:p>
    <w:p w14:paraId="13103584" w14:textId="77777777" w:rsidR="003648F4" w:rsidRPr="00A9705B" w:rsidRDefault="003648F4" w:rsidP="003648F4">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D</w:t>
      </w:r>
      <w:r w:rsidR="00982DA7" w:rsidRPr="00A9705B">
        <w:rPr>
          <w:rFonts w:eastAsia="Times New Roman" w:cstheme="minorHAnsi"/>
          <w:color w:val="212121"/>
          <w:sz w:val="24"/>
          <w:szCs w:val="24"/>
        </w:rPr>
        <w:t xml:space="preserve">isposable patient examination gloves. </w:t>
      </w:r>
    </w:p>
    <w:p w14:paraId="56FA5FFF" w14:textId="77777777" w:rsidR="003648F4" w:rsidRPr="00A9705B" w:rsidRDefault="00982DA7" w:rsidP="003648F4">
      <w:pPr>
        <w:numPr>
          <w:ilvl w:val="2"/>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Change gloves if they become torn or heavily contaminated</w:t>
      </w:r>
    </w:p>
    <w:p w14:paraId="2EFC2CF8" w14:textId="358CD6C3" w:rsidR="00982DA7" w:rsidRPr="00A9705B" w:rsidRDefault="00982DA7" w:rsidP="003648F4">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 </w:t>
      </w:r>
      <w:r w:rsidR="003648F4" w:rsidRPr="00A9705B">
        <w:rPr>
          <w:rFonts w:eastAsia="Times New Roman" w:cstheme="minorHAnsi"/>
          <w:color w:val="212121"/>
          <w:sz w:val="24"/>
          <w:szCs w:val="24"/>
        </w:rPr>
        <w:t>An</w:t>
      </w:r>
      <w:r w:rsidRPr="00A9705B">
        <w:rPr>
          <w:rFonts w:eastAsia="Times New Roman" w:cstheme="minorHAnsi"/>
          <w:color w:val="212121"/>
          <w:sz w:val="24"/>
          <w:szCs w:val="24"/>
        </w:rPr>
        <w:t xml:space="preserve"> isolation gown</w:t>
      </w:r>
      <w:r w:rsidR="003648F4" w:rsidRPr="00A9705B">
        <w:rPr>
          <w:rFonts w:eastAsia="Times New Roman" w:cstheme="minorHAnsi"/>
          <w:color w:val="212121"/>
          <w:sz w:val="24"/>
          <w:szCs w:val="24"/>
        </w:rPr>
        <w:t xml:space="preserve"> in the presence of gross bodily fluids.</w:t>
      </w:r>
    </w:p>
    <w:p w14:paraId="7717BF4B" w14:textId="20CF3C1C" w:rsidR="003648F4" w:rsidRPr="00A9705B" w:rsidRDefault="003648F4" w:rsidP="003648F4">
      <w:pPr>
        <w:numPr>
          <w:ilvl w:val="2"/>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Without gross bodily fluids, the duty uniform should suffice.</w:t>
      </w:r>
    </w:p>
    <w:p w14:paraId="4941CD25" w14:textId="0DE32807" w:rsidR="003648F4" w:rsidRPr="00A9705B" w:rsidRDefault="003648F4" w:rsidP="003648F4">
      <w:pPr>
        <w:numPr>
          <w:ilvl w:val="2"/>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Please see the decontamination procedures for duty uniforms.</w:t>
      </w:r>
    </w:p>
    <w:p w14:paraId="16083428" w14:textId="0CA388B5" w:rsidR="00BC00B2" w:rsidRPr="008B5C68" w:rsidRDefault="008B5C68" w:rsidP="003648F4">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8B5C68">
        <w:rPr>
          <w:rFonts w:eastAsia="Times New Roman" w:cstheme="minorHAnsi"/>
          <w:color w:val="212121"/>
          <w:sz w:val="24"/>
          <w:szCs w:val="24"/>
        </w:rPr>
        <w:t xml:space="preserve">Attempt to stay out of </w:t>
      </w:r>
      <w:r w:rsidR="00F419FC">
        <w:rPr>
          <w:rFonts w:eastAsia="Times New Roman" w:cstheme="minorHAnsi"/>
          <w:color w:val="212121"/>
          <w:sz w:val="24"/>
          <w:szCs w:val="24"/>
        </w:rPr>
        <w:t>the direct path of cough and other secretions.</w:t>
      </w:r>
    </w:p>
    <w:p w14:paraId="173D90BF" w14:textId="77777777" w:rsidR="003648F4" w:rsidRPr="00A9705B" w:rsidRDefault="003648F4" w:rsidP="003648F4">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PPE for Medic d</w:t>
      </w:r>
      <w:r w:rsidR="00982DA7" w:rsidRPr="00A9705B">
        <w:rPr>
          <w:rFonts w:eastAsia="Times New Roman" w:cstheme="minorHAnsi"/>
          <w:color w:val="212121"/>
          <w:sz w:val="24"/>
          <w:szCs w:val="24"/>
        </w:rPr>
        <w:t>rivers</w:t>
      </w:r>
      <w:r w:rsidRPr="00A9705B">
        <w:rPr>
          <w:rFonts w:eastAsia="Times New Roman" w:cstheme="minorHAnsi"/>
          <w:color w:val="212121"/>
          <w:sz w:val="24"/>
          <w:szCs w:val="24"/>
        </w:rPr>
        <w:t xml:space="preserve"> should be as follows:</w:t>
      </w:r>
    </w:p>
    <w:p w14:paraId="62264609" w14:textId="77777777" w:rsidR="003648F4" w:rsidRPr="00A9705B" w:rsidRDefault="003648F4" w:rsidP="003648F4">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I</w:t>
      </w:r>
      <w:r w:rsidR="00982DA7" w:rsidRPr="00A9705B">
        <w:rPr>
          <w:rFonts w:eastAsia="Times New Roman" w:cstheme="minorHAnsi"/>
          <w:color w:val="212121"/>
          <w:sz w:val="24"/>
          <w:szCs w:val="24"/>
        </w:rPr>
        <w:t>f they provide direct patient car</w:t>
      </w:r>
      <w:r w:rsidRPr="00A9705B">
        <w:rPr>
          <w:rFonts w:eastAsia="Times New Roman" w:cstheme="minorHAnsi"/>
          <w:color w:val="212121"/>
          <w:sz w:val="24"/>
          <w:szCs w:val="24"/>
        </w:rPr>
        <w:t>e</w:t>
      </w:r>
      <w:r w:rsidR="00982DA7" w:rsidRPr="00A9705B">
        <w:rPr>
          <w:rFonts w:eastAsia="Times New Roman" w:cstheme="minorHAnsi"/>
          <w:color w:val="212121"/>
          <w:sz w:val="24"/>
          <w:szCs w:val="24"/>
        </w:rPr>
        <w:t xml:space="preserve">, </w:t>
      </w:r>
      <w:r w:rsidRPr="00A9705B">
        <w:rPr>
          <w:rFonts w:eastAsia="Times New Roman" w:cstheme="minorHAnsi"/>
          <w:color w:val="212121"/>
          <w:sz w:val="24"/>
          <w:szCs w:val="24"/>
        </w:rPr>
        <w:t xml:space="preserve">they </w:t>
      </w:r>
      <w:r w:rsidR="00982DA7" w:rsidRPr="00A9705B">
        <w:rPr>
          <w:rFonts w:eastAsia="Times New Roman" w:cstheme="minorHAnsi"/>
          <w:color w:val="212121"/>
          <w:sz w:val="24"/>
          <w:szCs w:val="24"/>
        </w:rPr>
        <w:t xml:space="preserve">should wear all recommended PPE. </w:t>
      </w:r>
    </w:p>
    <w:p w14:paraId="3245FAC7" w14:textId="7736375C" w:rsidR="00982DA7" w:rsidRPr="00A9705B" w:rsidRDefault="00982DA7" w:rsidP="003648F4">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 xml:space="preserve">After completing patient care and before entering </w:t>
      </w:r>
      <w:r w:rsidR="003648F4" w:rsidRPr="00A9705B">
        <w:rPr>
          <w:rFonts w:eastAsia="Times New Roman" w:cstheme="minorHAnsi"/>
          <w:color w:val="212121"/>
          <w:sz w:val="24"/>
          <w:szCs w:val="24"/>
        </w:rPr>
        <w:t>the</w:t>
      </w:r>
      <w:r w:rsidRPr="00A9705B">
        <w:rPr>
          <w:rFonts w:eastAsia="Times New Roman" w:cstheme="minorHAnsi"/>
          <w:color w:val="212121"/>
          <w:sz w:val="24"/>
          <w:szCs w:val="24"/>
        </w:rPr>
        <w:t xml:space="preserve"> driver’s compartment, the driver should remove and dispose of PPE and perform hand hygiene to avoid soiling the </w:t>
      </w:r>
      <w:r w:rsidR="003648F4" w:rsidRPr="00A9705B">
        <w:rPr>
          <w:rFonts w:eastAsia="Times New Roman" w:cstheme="minorHAnsi"/>
          <w:color w:val="212121"/>
          <w:sz w:val="24"/>
          <w:szCs w:val="24"/>
        </w:rPr>
        <w:t xml:space="preserve">front </w:t>
      </w:r>
      <w:r w:rsidRPr="00A9705B">
        <w:rPr>
          <w:rFonts w:eastAsia="Times New Roman" w:cstheme="minorHAnsi"/>
          <w:color w:val="212121"/>
          <w:sz w:val="24"/>
          <w:szCs w:val="24"/>
        </w:rPr>
        <w:t>compartment.</w:t>
      </w:r>
    </w:p>
    <w:p w14:paraId="41B26D80" w14:textId="3F773DE7" w:rsidR="00982DA7" w:rsidRPr="00A9705B" w:rsidRDefault="00982DA7" w:rsidP="003648F4">
      <w:pPr>
        <w:numPr>
          <w:ilvl w:val="1"/>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A respirator or facemask should continue to be used during transport.</w:t>
      </w:r>
    </w:p>
    <w:p w14:paraId="2454196F" w14:textId="622C2C57" w:rsidR="00982DA7" w:rsidRPr="00A9705B" w:rsidRDefault="00950B7B" w:rsidP="00950B7B">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A</w:t>
      </w:r>
      <w:r w:rsidR="00982DA7" w:rsidRPr="00A9705B">
        <w:rPr>
          <w:rFonts w:eastAsia="Times New Roman" w:cstheme="minorHAnsi"/>
          <w:color w:val="212121"/>
          <w:sz w:val="24"/>
          <w:szCs w:val="24"/>
        </w:rPr>
        <w:t xml:space="preserve">fter the patient is released to the facility, </w:t>
      </w:r>
      <w:r w:rsidRPr="00A9705B">
        <w:rPr>
          <w:rFonts w:eastAsia="Times New Roman" w:cstheme="minorHAnsi"/>
          <w:color w:val="212121"/>
          <w:sz w:val="24"/>
          <w:szCs w:val="24"/>
        </w:rPr>
        <w:t>providers</w:t>
      </w:r>
      <w:r w:rsidR="00982DA7" w:rsidRPr="00A9705B">
        <w:rPr>
          <w:rFonts w:eastAsia="Times New Roman" w:cstheme="minorHAnsi"/>
          <w:color w:val="212121"/>
          <w:sz w:val="24"/>
          <w:szCs w:val="24"/>
        </w:rPr>
        <w:t xml:space="preserve"> should remove and discard PPE and perform hand hygiene. Used PPE should be discarded in accordance with routine procedures.</w:t>
      </w:r>
    </w:p>
    <w:p w14:paraId="48F005AA" w14:textId="77777777" w:rsidR="00950B7B" w:rsidRPr="00A9705B" w:rsidRDefault="00950B7B" w:rsidP="00950B7B">
      <w:pPr>
        <w:shd w:val="clear" w:color="auto" w:fill="FFFFFF"/>
        <w:spacing w:before="100" w:beforeAutospacing="1" w:after="100" w:afterAutospacing="1" w:line="240" w:lineRule="auto"/>
        <w:rPr>
          <w:rFonts w:eastAsia="Times New Roman" w:cstheme="minorHAnsi"/>
          <w:b/>
          <w:bCs/>
          <w:color w:val="212121"/>
          <w:sz w:val="24"/>
          <w:szCs w:val="24"/>
        </w:rPr>
      </w:pPr>
      <w:r w:rsidRPr="00A9705B">
        <w:rPr>
          <w:rFonts w:eastAsia="Times New Roman" w:cstheme="minorHAnsi"/>
          <w:b/>
          <w:bCs/>
          <w:color w:val="212121"/>
          <w:sz w:val="24"/>
          <w:szCs w:val="24"/>
        </w:rPr>
        <w:t>Precautions for Aerosol-Generating Procedures</w:t>
      </w:r>
    </w:p>
    <w:p w14:paraId="0932873B" w14:textId="77777777" w:rsidR="00950B7B" w:rsidRPr="00A9705B" w:rsidRDefault="00950B7B" w:rsidP="00950B7B">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lastRenderedPageBreak/>
        <w:t>Providers should exercise caution if an aerosol-generating procedure (e.g., bag valve mask ventilation, oropharyngeal suctioning, endotracheal intubation, nebulizer treatment, continuous positive airway pressure (CPAP), CPR, or any advanced airway is necessary.</w:t>
      </w:r>
    </w:p>
    <w:p w14:paraId="7C4E3D2C" w14:textId="3FE200C8" w:rsidR="00950B7B" w:rsidRPr="00A9705B" w:rsidRDefault="00950B7B" w:rsidP="00950B7B">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An N-95 or higher-level respirator, instead of a facemask, should be worn in addition to the other PPE described above, for providers present for or performing aerosol-generating procedures.</w:t>
      </w:r>
    </w:p>
    <w:p w14:paraId="17C1CAD7" w14:textId="77777777" w:rsidR="00950B7B" w:rsidRPr="00A9705B" w:rsidRDefault="00950B7B" w:rsidP="00950B7B">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Additionally, gowns should be worn by personnel present for or performing aerosol-generating procedures.</w:t>
      </w:r>
    </w:p>
    <w:p w14:paraId="336B39B1" w14:textId="2A6C4C8F" w:rsidR="00982DA7" w:rsidRPr="00A9705B" w:rsidRDefault="00950B7B" w:rsidP="00950B7B">
      <w:pPr>
        <w:numPr>
          <w:ilvl w:val="0"/>
          <w:numId w:val="3"/>
        </w:numPr>
        <w:shd w:val="clear" w:color="auto" w:fill="FFFFFF"/>
        <w:spacing w:before="100" w:beforeAutospacing="1" w:after="100" w:afterAutospacing="1" w:line="240" w:lineRule="auto"/>
        <w:rPr>
          <w:rFonts w:eastAsia="Times New Roman" w:cstheme="minorHAnsi"/>
          <w:color w:val="212121"/>
          <w:sz w:val="24"/>
          <w:szCs w:val="24"/>
        </w:rPr>
      </w:pPr>
      <w:r w:rsidRPr="00A9705B">
        <w:rPr>
          <w:rFonts w:eastAsia="Times New Roman" w:cstheme="minorHAnsi"/>
          <w:color w:val="212121"/>
          <w:sz w:val="24"/>
          <w:szCs w:val="24"/>
        </w:rPr>
        <w:t>If possible, the rear doors of the transport vehicle should be opened and the HVAC system should be activated during aerosol-generating procedures. This should be done away from pedestrian traffic.</w:t>
      </w:r>
    </w:p>
    <w:p w14:paraId="60D5C1EB" w14:textId="78D68AF4" w:rsidR="00490656" w:rsidRPr="00A9705B" w:rsidRDefault="00950B7B" w:rsidP="00982DA7">
      <w:pPr>
        <w:shd w:val="clear" w:color="auto" w:fill="FFFFFF"/>
        <w:spacing w:before="100" w:beforeAutospacing="1" w:after="100" w:afterAutospacing="1" w:line="240" w:lineRule="auto"/>
        <w:rPr>
          <w:rFonts w:eastAsia="Times New Roman" w:cstheme="minorHAnsi"/>
          <w:b/>
          <w:bCs/>
          <w:color w:val="000000" w:themeColor="text1"/>
          <w:sz w:val="24"/>
          <w:szCs w:val="24"/>
        </w:rPr>
      </w:pPr>
      <w:r w:rsidRPr="00A9705B">
        <w:rPr>
          <w:rFonts w:eastAsia="Times New Roman" w:cstheme="minorHAnsi"/>
          <w:b/>
          <w:bCs/>
          <w:color w:val="000000" w:themeColor="text1"/>
          <w:sz w:val="24"/>
          <w:szCs w:val="24"/>
        </w:rPr>
        <w:t xml:space="preserve">Transport of a PUI or </w:t>
      </w:r>
      <w:r w:rsidR="00D60365" w:rsidRPr="00A9705B">
        <w:rPr>
          <w:rFonts w:eastAsia="Times New Roman" w:cstheme="minorHAnsi"/>
          <w:b/>
          <w:bCs/>
          <w:color w:val="000000" w:themeColor="text1"/>
          <w:sz w:val="24"/>
          <w:szCs w:val="24"/>
        </w:rPr>
        <w:t>P</w:t>
      </w:r>
      <w:r w:rsidRPr="00A9705B">
        <w:rPr>
          <w:rFonts w:eastAsia="Times New Roman" w:cstheme="minorHAnsi"/>
          <w:b/>
          <w:bCs/>
          <w:color w:val="000000" w:themeColor="text1"/>
          <w:sz w:val="24"/>
          <w:szCs w:val="24"/>
        </w:rPr>
        <w:t xml:space="preserve">atient with </w:t>
      </w:r>
      <w:r w:rsidR="00D60365" w:rsidRPr="00A9705B">
        <w:rPr>
          <w:rFonts w:eastAsia="Times New Roman" w:cstheme="minorHAnsi"/>
          <w:b/>
          <w:bCs/>
          <w:color w:val="000000" w:themeColor="text1"/>
          <w:sz w:val="24"/>
          <w:szCs w:val="24"/>
        </w:rPr>
        <w:t>C</w:t>
      </w:r>
      <w:r w:rsidRPr="00A9705B">
        <w:rPr>
          <w:rFonts w:eastAsia="Times New Roman" w:cstheme="minorHAnsi"/>
          <w:b/>
          <w:bCs/>
          <w:color w:val="000000" w:themeColor="text1"/>
          <w:sz w:val="24"/>
          <w:szCs w:val="24"/>
        </w:rPr>
        <w:t>onfirmed COVID-19</w:t>
      </w:r>
    </w:p>
    <w:p w14:paraId="1E6E526F" w14:textId="2650F4EA" w:rsidR="00950B7B" w:rsidRPr="00A9705B" w:rsidRDefault="00950B7B" w:rsidP="00982DA7">
      <w:pPr>
        <w:shd w:val="clear" w:color="auto" w:fill="FFFFFF"/>
        <w:spacing w:before="100" w:beforeAutospacing="1" w:after="100" w:afterAutospacing="1" w:line="240" w:lineRule="auto"/>
        <w:rPr>
          <w:rFonts w:eastAsia="Times New Roman" w:cstheme="minorHAnsi"/>
          <w:b/>
          <w:bCs/>
          <w:color w:val="000000" w:themeColor="text1"/>
          <w:sz w:val="24"/>
          <w:szCs w:val="24"/>
        </w:rPr>
      </w:pPr>
      <w:r w:rsidRPr="00A9705B">
        <w:rPr>
          <w:rFonts w:eastAsia="Times New Roman" w:cstheme="minorHAnsi"/>
          <w:color w:val="000000" w:themeColor="text1"/>
          <w:sz w:val="24"/>
          <w:szCs w:val="24"/>
        </w:rPr>
        <w:t>If a patient with an exposure history and signs and symptoms suggestive of COVID-19 requires transport, the following actions should occur during transport:</w:t>
      </w:r>
    </w:p>
    <w:p w14:paraId="49FF64B1" w14:textId="77777777" w:rsidR="00816153" w:rsidRPr="00A9705B" w:rsidRDefault="00950B7B" w:rsidP="006940C7">
      <w:pPr>
        <w:pStyle w:val="ListParagraph"/>
        <w:numPr>
          <w:ilvl w:val="0"/>
          <w:numId w:val="15"/>
        </w:numPr>
        <w:shd w:val="clear" w:color="auto" w:fill="FFFFFF"/>
        <w:spacing w:before="100" w:beforeAutospacing="1" w:after="100" w:afterAutospacing="1" w:line="240" w:lineRule="auto"/>
        <w:rPr>
          <w:rFonts w:ascii="Segoe UI" w:eastAsia="Times New Roman" w:hAnsi="Segoe UI" w:cs="Segoe UI"/>
          <w:color w:val="000000" w:themeColor="text1"/>
          <w:sz w:val="24"/>
          <w:szCs w:val="24"/>
        </w:rPr>
      </w:pPr>
      <w:r w:rsidRPr="00A9705B">
        <w:rPr>
          <w:rFonts w:eastAsia="Times New Roman" w:cstheme="minorHAnsi"/>
          <w:color w:val="000000" w:themeColor="text1"/>
          <w:sz w:val="24"/>
          <w:szCs w:val="24"/>
        </w:rPr>
        <w:t xml:space="preserve">Providers should notify the receiving healthcare facility that the patient has an exposure history and signs and symptoms suggestive of COVID-19 </w:t>
      </w:r>
      <w:r w:rsidR="00816153" w:rsidRPr="00A9705B">
        <w:rPr>
          <w:rFonts w:eastAsia="Times New Roman" w:cstheme="minorHAnsi"/>
          <w:color w:val="000000" w:themeColor="text1"/>
          <w:sz w:val="24"/>
          <w:szCs w:val="24"/>
        </w:rPr>
        <w:t>as soon as practical and before arrival to the facility.</w:t>
      </w:r>
    </w:p>
    <w:p w14:paraId="0AD08483" w14:textId="6B0103CE" w:rsidR="00F04E13" w:rsidRPr="00A9705B" w:rsidRDefault="00F04E13" w:rsidP="006940C7">
      <w:pPr>
        <w:pStyle w:val="ListParagraph"/>
        <w:numPr>
          <w:ilvl w:val="0"/>
          <w:numId w:val="15"/>
        </w:numPr>
        <w:shd w:val="clear" w:color="auto" w:fill="FFFFFF"/>
        <w:spacing w:before="100" w:beforeAutospacing="1" w:after="100" w:afterAutospacing="1" w:line="240" w:lineRule="auto"/>
        <w:rPr>
          <w:rFonts w:ascii="Segoe UI" w:eastAsia="Times New Roman" w:hAnsi="Segoe UI" w:cs="Segoe UI"/>
          <w:color w:val="000000" w:themeColor="text1"/>
          <w:sz w:val="24"/>
          <w:szCs w:val="24"/>
        </w:rPr>
      </w:pPr>
      <w:r w:rsidRPr="00A9705B">
        <w:rPr>
          <w:rFonts w:eastAsia="Times New Roman" w:cstheme="minorHAnsi"/>
          <w:color w:val="000000" w:themeColor="text1"/>
          <w:sz w:val="24"/>
          <w:szCs w:val="24"/>
        </w:rPr>
        <w:t>Providers should wait for instructions on how and when to enter a facility. Do this every time as the route of entry may change depending on facility operations.</w:t>
      </w:r>
    </w:p>
    <w:p w14:paraId="25FB2F9D" w14:textId="77777777" w:rsidR="00816153" w:rsidRPr="00A9705B" w:rsidRDefault="00816153" w:rsidP="00816153">
      <w:pPr>
        <w:pStyle w:val="ListParagraph"/>
        <w:numPr>
          <w:ilvl w:val="0"/>
          <w:numId w:val="15"/>
        </w:numPr>
        <w:shd w:val="clear" w:color="auto" w:fill="FFFFFF"/>
        <w:spacing w:before="100" w:beforeAutospacing="1" w:after="100" w:afterAutospacing="1" w:line="240" w:lineRule="auto"/>
        <w:rPr>
          <w:rFonts w:ascii="Segoe UI" w:eastAsia="Times New Roman" w:hAnsi="Segoe UI" w:cs="Segoe UI"/>
          <w:color w:val="000000" w:themeColor="text1"/>
          <w:sz w:val="24"/>
          <w:szCs w:val="24"/>
        </w:rPr>
      </w:pPr>
      <w:r w:rsidRPr="00A9705B">
        <w:rPr>
          <w:rFonts w:eastAsia="Times New Roman" w:cstheme="minorHAnsi"/>
          <w:color w:val="000000" w:themeColor="text1"/>
          <w:sz w:val="24"/>
          <w:szCs w:val="24"/>
        </w:rPr>
        <w:t>Keep the patient separated from other people as much as possible.</w:t>
      </w:r>
      <w:r w:rsidRPr="00A9705B">
        <w:rPr>
          <w:rFonts w:ascii="Segoe UI" w:eastAsia="Times New Roman" w:hAnsi="Segoe UI" w:cs="Segoe UI"/>
          <w:color w:val="000000" w:themeColor="text1"/>
          <w:sz w:val="24"/>
          <w:szCs w:val="24"/>
        </w:rPr>
        <w:t xml:space="preserve"> </w:t>
      </w:r>
    </w:p>
    <w:p w14:paraId="2779BA18" w14:textId="51750F6C" w:rsidR="00816153" w:rsidRPr="00A9705B" w:rsidRDefault="00816153" w:rsidP="00816153">
      <w:pPr>
        <w:pStyle w:val="ListParagraph"/>
        <w:numPr>
          <w:ilvl w:val="0"/>
          <w:numId w:val="15"/>
        </w:numPr>
        <w:shd w:val="clear" w:color="auto" w:fill="FFFFFF"/>
        <w:spacing w:before="100" w:beforeAutospacing="1" w:after="100" w:afterAutospacing="1" w:line="240" w:lineRule="auto"/>
        <w:rPr>
          <w:rFonts w:ascii="Segoe UI" w:eastAsia="Times New Roman" w:hAnsi="Segoe UI" w:cs="Segoe UI"/>
          <w:color w:val="000000" w:themeColor="text1"/>
          <w:sz w:val="24"/>
          <w:szCs w:val="24"/>
        </w:rPr>
      </w:pPr>
      <w:r w:rsidRPr="00A9705B">
        <w:rPr>
          <w:rFonts w:eastAsia="Times New Roman" w:cstheme="minorHAnsi"/>
          <w:color w:val="000000" w:themeColor="text1"/>
          <w:sz w:val="24"/>
          <w:szCs w:val="24"/>
        </w:rPr>
        <w:t>Family members and other contacts of patients should </w:t>
      </w:r>
      <w:r w:rsidRPr="00A9705B">
        <w:rPr>
          <w:rFonts w:eastAsia="Times New Roman" w:cstheme="minorHAnsi"/>
          <w:b/>
          <w:bCs/>
          <w:color w:val="000000" w:themeColor="text1"/>
          <w:sz w:val="24"/>
          <w:szCs w:val="24"/>
        </w:rPr>
        <w:t>not </w:t>
      </w:r>
      <w:r w:rsidRPr="00A9705B">
        <w:rPr>
          <w:rFonts w:eastAsia="Times New Roman" w:cstheme="minorHAnsi"/>
          <w:color w:val="000000" w:themeColor="text1"/>
          <w:sz w:val="24"/>
          <w:szCs w:val="24"/>
        </w:rPr>
        <w:t>ride in the transport vehicle.</w:t>
      </w:r>
      <w:r w:rsidR="00C90473">
        <w:rPr>
          <w:rFonts w:eastAsia="Times New Roman" w:cstheme="minorHAnsi"/>
          <w:color w:val="000000" w:themeColor="text1"/>
          <w:sz w:val="24"/>
          <w:szCs w:val="24"/>
        </w:rPr>
        <w:t xml:space="preserve"> Only protocol driven situations should allow for riders, and then, only in the patient compartment.</w:t>
      </w:r>
      <w:r w:rsidRPr="00A9705B">
        <w:rPr>
          <w:rFonts w:eastAsia="Times New Roman" w:cstheme="minorHAnsi"/>
          <w:color w:val="000000" w:themeColor="text1"/>
          <w:sz w:val="24"/>
          <w:szCs w:val="24"/>
        </w:rPr>
        <w:t xml:space="preserve"> </w:t>
      </w:r>
    </w:p>
    <w:p w14:paraId="6420AA77" w14:textId="06F60711" w:rsidR="00816153" w:rsidRPr="00A9705B" w:rsidRDefault="00816153" w:rsidP="00816153">
      <w:pPr>
        <w:numPr>
          <w:ilvl w:val="0"/>
          <w:numId w:val="15"/>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eastAsia="Times New Roman" w:cstheme="minorHAnsi"/>
          <w:color w:val="000000" w:themeColor="text1"/>
          <w:sz w:val="24"/>
          <w:szCs w:val="24"/>
        </w:rPr>
        <w:t>During transport, vehicle ventilation in both compartments should be on non-recirculated mode to maximize air changes that reduce potentially infectious particles in the vehicle.</w:t>
      </w:r>
    </w:p>
    <w:p w14:paraId="2EF5E0A3" w14:textId="394E37CC" w:rsidR="00950B7B" w:rsidRPr="00A9705B" w:rsidRDefault="00816153" w:rsidP="00816153">
      <w:pPr>
        <w:numPr>
          <w:ilvl w:val="0"/>
          <w:numId w:val="15"/>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eastAsia="Times New Roman" w:cstheme="minorHAnsi"/>
          <w:color w:val="000000" w:themeColor="text1"/>
          <w:sz w:val="24"/>
          <w:szCs w:val="24"/>
        </w:rPr>
        <w:t>Utilize vehicle exhaust fans</w:t>
      </w:r>
    </w:p>
    <w:p w14:paraId="74ADE798" w14:textId="1B633CF5" w:rsidR="00D60365" w:rsidRPr="00A9705B" w:rsidRDefault="00816153" w:rsidP="00816153">
      <w:pPr>
        <w:shd w:val="clear" w:color="auto" w:fill="FFFFFF"/>
        <w:spacing w:before="100" w:beforeAutospacing="1" w:after="100" w:afterAutospacing="1" w:line="240" w:lineRule="auto"/>
        <w:rPr>
          <w:rFonts w:eastAsia="Times New Roman" w:cstheme="minorHAnsi"/>
          <w:b/>
          <w:bCs/>
          <w:color w:val="000000" w:themeColor="text1"/>
          <w:sz w:val="24"/>
          <w:szCs w:val="24"/>
        </w:rPr>
      </w:pPr>
      <w:r w:rsidRPr="00A9705B">
        <w:rPr>
          <w:rFonts w:eastAsia="Times New Roman" w:cstheme="minorHAnsi"/>
          <w:b/>
          <w:bCs/>
          <w:color w:val="000000" w:themeColor="text1"/>
          <w:sz w:val="24"/>
          <w:szCs w:val="24"/>
        </w:rPr>
        <w:t xml:space="preserve">Documentation of </w:t>
      </w:r>
      <w:r w:rsidR="00D60365" w:rsidRPr="00A9705B">
        <w:rPr>
          <w:rFonts w:eastAsia="Times New Roman" w:cstheme="minorHAnsi"/>
          <w:b/>
          <w:bCs/>
          <w:color w:val="000000" w:themeColor="text1"/>
          <w:sz w:val="24"/>
          <w:szCs w:val="24"/>
        </w:rPr>
        <w:t>P</w:t>
      </w:r>
      <w:r w:rsidRPr="00A9705B">
        <w:rPr>
          <w:rFonts w:eastAsia="Times New Roman" w:cstheme="minorHAnsi"/>
          <w:b/>
          <w:bCs/>
          <w:color w:val="000000" w:themeColor="text1"/>
          <w:sz w:val="24"/>
          <w:szCs w:val="24"/>
        </w:rPr>
        <w:t xml:space="preserve">atient </w:t>
      </w:r>
      <w:r w:rsidR="00D60365" w:rsidRPr="00A9705B">
        <w:rPr>
          <w:rFonts w:eastAsia="Times New Roman" w:cstheme="minorHAnsi"/>
          <w:b/>
          <w:bCs/>
          <w:color w:val="000000" w:themeColor="text1"/>
          <w:sz w:val="24"/>
          <w:szCs w:val="24"/>
        </w:rPr>
        <w:t>C</w:t>
      </w:r>
      <w:r w:rsidRPr="00A9705B">
        <w:rPr>
          <w:rFonts w:eastAsia="Times New Roman" w:cstheme="minorHAnsi"/>
          <w:b/>
          <w:bCs/>
          <w:color w:val="000000" w:themeColor="text1"/>
          <w:sz w:val="24"/>
          <w:szCs w:val="24"/>
        </w:rPr>
        <w:t>are</w:t>
      </w:r>
    </w:p>
    <w:p w14:paraId="2B320F5E" w14:textId="744DA339" w:rsidR="00D60365" w:rsidRPr="00A9705B" w:rsidRDefault="00816153" w:rsidP="00816153">
      <w:pPr>
        <w:numPr>
          <w:ilvl w:val="0"/>
          <w:numId w:val="15"/>
        </w:numPr>
        <w:shd w:val="clear" w:color="auto" w:fill="FFFFFF"/>
        <w:spacing w:before="100" w:beforeAutospacing="1" w:after="100" w:afterAutospacing="1" w:line="240" w:lineRule="auto"/>
        <w:rPr>
          <w:rFonts w:eastAsia="Times New Roman" w:cstheme="minorHAnsi"/>
          <w:color w:val="000000" w:themeColor="text1"/>
          <w:sz w:val="24"/>
          <w:szCs w:val="24"/>
        </w:rPr>
      </w:pPr>
      <w:r w:rsidRPr="00A9705B">
        <w:rPr>
          <w:rFonts w:eastAsia="Times New Roman" w:cstheme="minorHAnsi"/>
          <w:color w:val="000000" w:themeColor="text1"/>
          <w:sz w:val="24"/>
          <w:szCs w:val="24"/>
        </w:rPr>
        <w:t>Documentation of patient care should be done</w:t>
      </w:r>
      <w:r w:rsidR="00D60365" w:rsidRPr="00A9705B">
        <w:rPr>
          <w:rFonts w:eastAsia="Times New Roman" w:cstheme="minorHAnsi"/>
          <w:color w:val="000000" w:themeColor="text1"/>
          <w:sz w:val="24"/>
          <w:szCs w:val="24"/>
        </w:rPr>
        <w:t xml:space="preserve"> only </w:t>
      </w:r>
      <w:r w:rsidRPr="00A9705B">
        <w:rPr>
          <w:rFonts w:eastAsia="Times New Roman" w:cstheme="minorHAnsi"/>
          <w:color w:val="000000" w:themeColor="text1"/>
          <w:sz w:val="24"/>
          <w:szCs w:val="24"/>
          <w:u w:val="single"/>
        </w:rPr>
        <w:t>after</w:t>
      </w:r>
      <w:r w:rsidRPr="00A9705B">
        <w:rPr>
          <w:rFonts w:eastAsia="Times New Roman" w:cstheme="minorHAnsi"/>
          <w:color w:val="000000" w:themeColor="text1"/>
          <w:sz w:val="24"/>
          <w:szCs w:val="24"/>
        </w:rPr>
        <w:t xml:space="preserve"> </w:t>
      </w:r>
      <w:r w:rsidR="00D60365" w:rsidRPr="00A9705B">
        <w:rPr>
          <w:rFonts w:eastAsia="Times New Roman" w:cstheme="minorHAnsi"/>
          <w:color w:val="000000" w:themeColor="text1"/>
          <w:sz w:val="24"/>
          <w:szCs w:val="24"/>
        </w:rPr>
        <w:t>providers</w:t>
      </w:r>
      <w:r w:rsidRPr="00A9705B">
        <w:rPr>
          <w:rFonts w:eastAsia="Times New Roman" w:cstheme="minorHAnsi"/>
          <w:color w:val="000000" w:themeColor="text1"/>
          <w:sz w:val="24"/>
          <w:szCs w:val="24"/>
        </w:rPr>
        <w:t xml:space="preserve"> have completed transport, removed their PPE, and performed hand hygiene.</w:t>
      </w:r>
    </w:p>
    <w:p w14:paraId="7FEF95C6" w14:textId="3489E988" w:rsidR="005D170F" w:rsidRPr="00A9705B" w:rsidRDefault="00D60365" w:rsidP="00DA3EBC">
      <w:pPr>
        <w:numPr>
          <w:ilvl w:val="0"/>
          <w:numId w:val="15"/>
        </w:numPr>
        <w:shd w:val="clear" w:color="auto" w:fill="FFFFFF"/>
        <w:spacing w:before="100" w:beforeAutospacing="1" w:after="100" w:afterAutospacing="1" w:line="240" w:lineRule="auto"/>
        <w:rPr>
          <w:color w:val="000000" w:themeColor="text1"/>
          <w:sz w:val="24"/>
          <w:szCs w:val="24"/>
        </w:rPr>
      </w:pPr>
      <w:r w:rsidRPr="00A9705B">
        <w:rPr>
          <w:rFonts w:eastAsia="Times New Roman" w:cstheme="minorHAnsi"/>
          <w:color w:val="000000" w:themeColor="text1"/>
          <w:sz w:val="24"/>
          <w:szCs w:val="24"/>
        </w:rPr>
        <w:t>D</w:t>
      </w:r>
      <w:r w:rsidR="00816153" w:rsidRPr="00A9705B">
        <w:rPr>
          <w:rFonts w:eastAsia="Times New Roman" w:cstheme="minorHAnsi"/>
          <w:color w:val="000000" w:themeColor="text1"/>
          <w:sz w:val="24"/>
          <w:szCs w:val="24"/>
        </w:rPr>
        <w:t xml:space="preserve">ocumentation should include a listing of EMS </w:t>
      </w:r>
      <w:r w:rsidRPr="00A9705B">
        <w:rPr>
          <w:rFonts w:eastAsia="Times New Roman" w:cstheme="minorHAnsi"/>
          <w:color w:val="000000" w:themeColor="text1"/>
          <w:sz w:val="24"/>
          <w:szCs w:val="24"/>
        </w:rPr>
        <w:t xml:space="preserve">providers </w:t>
      </w:r>
      <w:r w:rsidR="00816153" w:rsidRPr="00A9705B">
        <w:rPr>
          <w:rFonts w:eastAsia="Times New Roman" w:cstheme="minorHAnsi"/>
          <w:color w:val="000000" w:themeColor="text1"/>
          <w:sz w:val="24"/>
          <w:szCs w:val="24"/>
        </w:rPr>
        <w:t xml:space="preserve">and </w:t>
      </w:r>
      <w:r w:rsidRPr="00A9705B">
        <w:rPr>
          <w:rFonts w:eastAsia="Times New Roman" w:cstheme="minorHAnsi"/>
          <w:color w:val="000000" w:themeColor="text1"/>
          <w:sz w:val="24"/>
          <w:szCs w:val="24"/>
        </w:rPr>
        <w:t xml:space="preserve">other public safety personnel (i.e. law enforcement) </w:t>
      </w:r>
      <w:r w:rsidR="00816153" w:rsidRPr="00A9705B">
        <w:rPr>
          <w:rFonts w:eastAsia="Times New Roman" w:cstheme="minorHAnsi"/>
          <w:color w:val="000000" w:themeColor="text1"/>
          <w:sz w:val="24"/>
          <w:szCs w:val="24"/>
        </w:rPr>
        <w:t>involved in the response and level of contact with the patient</w:t>
      </w:r>
      <w:r w:rsidRPr="00A9705B">
        <w:rPr>
          <w:rFonts w:eastAsia="Times New Roman" w:cstheme="minorHAnsi"/>
          <w:color w:val="000000" w:themeColor="text1"/>
          <w:sz w:val="24"/>
          <w:szCs w:val="24"/>
        </w:rPr>
        <w:t>.</w:t>
      </w:r>
    </w:p>
    <w:p w14:paraId="4FAD1249" w14:textId="23FD08BE" w:rsidR="005D170F" w:rsidRPr="00A9705B" w:rsidRDefault="005D170F" w:rsidP="005D170F">
      <w:pPr>
        <w:rPr>
          <w:b/>
          <w:bCs/>
          <w:color w:val="000000" w:themeColor="text1"/>
          <w:sz w:val="28"/>
          <w:szCs w:val="32"/>
          <w:u w:val="single"/>
        </w:rPr>
      </w:pPr>
      <w:r w:rsidRPr="00A9705B">
        <w:rPr>
          <w:b/>
          <w:bCs/>
          <w:color w:val="000000" w:themeColor="text1"/>
          <w:sz w:val="28"/>
          <w:szCs w:val="32"/>
          <w:u w:val="single"/>
        </w:rPr>
        <w:t>Decontamination Plan</w:t>
      </w:r>
    </w:p>
    <w:p w14:paraId="55C84D73" w14:textId="77777777" w:rsidR="006D6782" w:rsidRPr="00A9705B" w:rsidRDefault="00175797" w:rsidP="006D6782">
      <w:pPr>
        <w:rPr>
          <w:rFonts w:eastAsia="Times New Roman" w:cstheme="minorHAnsi"/>
          <w:color w:val="000000" w:themeColor="text1"/>
          <w:sz w:val="24"/>
          <w:szCs w:val="24"/>
        </w:rPr>
      </w:pPr>
      <w:r w:rsidRPr="00A9705B">
        <w:rPr>
          <w:rFonts w:cstheme="minorHAnsi"/>
          <w:color w:val="212121"/>
          <w:sz w:val="24"/>
          <w:szCs w:val="24"/>
          <w:shd w:val="clear" w:color="auto" w:fill="FFFFFF"/>
        </w:rPr>
        <w:t>Coronaviruses are enveloped viruses, meaning they are one of the easiest types of viruses to kill with the appropriate disinfectant product. </w:t>
      </w:r>
      <w:r w:rsidR="00D60365" w:rsidRPr="00A9705B">
        <w:rPr>
          <w:rFonts w:cstheme="minorHAnsi"/>
          <w:color w:val="212121"/>
          <w:sz w:val="24"/>
          <w:szCs w:val="24"/>
          <w:shd w:val="clear" w:color="auto" w:fill="FFFFFF"/>
        </w:rPr>
        <w:t xml:space="preserve">Follow the guidelines below to decontaminate the vehicles and personnel after transporting a </w:t>
      </w:r>
      <w:r w:rsidR="00D60365" w:rsidRPr="00A9705B">
        <w:rPr>
          <w:rFonts w:eastAsia="Times New Roman" w:cstheme="minorHAnsi"/>
          <w:color w:val="000000" w:themeColor="text1"/>
          <w:sz w:val="24"/>
          <w:szCs w:val="24"/>
        </w:rPr>
        <w:t>patient with an exposure history and signs and symptoms suggestive of COVID-19.</w:t>
      </w:r>
    </w:p>
    <w:p w14:paraId="10BB966B" w14:textId="56D15C0F" w:rsidR="006D6782" w:rsidRPr="00A9705B" w:rsidRDefault="006D6782"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t xml:space="preserve">After transporting the patient, leave the rear doors of the transport vehicle open to allow for sufficient air changes to remove potentially infectious particles. </w:t>
      </w:r>
      <w:r w:rsidR="00F04E13" w:rsidRPr="00A9705B">
        <w:rPr>
          <w:rFonts w:eastAsia="Times New Roman" w:cstheme="minorHAnsi"/>
          <w:color w:val="000000" w:themeColor="text1"/>
          <w:sz w:val="24"/>
          <w:szCs w:val="24"/>
        </w:rPr>
        <w:t>Do this in a manner that does not compromise ambulance security.</w:t>
      </w:r>
    </w:p>
    <w:p w14:paraId="4DACE080" w14:textId="1B80D6A3" w:rsidR="006D6782" w:rsidRPr="00A9705B" w:rsidRDefault="00C7609B" w:rsidP="006D6782">
      <w:pPr>
        <w:numPr>
          <w:ilvl w:val="1"/>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t xml:space="preserve">The time to complete transfer of the patient to the receiving facility and complete all documentation </w:t>
      </w:r>
      <w:r w:rsidR="00F04E13" w:rsidRPr="00A9705B">
        <w:rPr>
          <w:rFonts w:eastAsia="Times New Roman" w:cstheme="minorHAnsi"/>
          <w:color w:val="000000" w:themeColor="text1"/>
          <w:sz w:val="24"/>
          <w:szCs w:val="24"/>
        </w:rPr>
        <w:t xml:space="preserve">is believed to </w:t>
      </w:r>
      <w:r w:rsidRPr="00A9705B">
        <w:rPr>
          <w:rFonts w:eastAsia="Times New Roman" w:cstheme="minorHAnsi"/>
          <w:color w:val="000000" w:themeColor="text1"/>
          <w:sz w:val="24"/>
          <w:szCs w:val="24"/>
        </w:rPr>
        <w:t>provide sufficient air changes.</w:t>
      </w:r>
    </w:p>
    <w:p w14:paraId="6DD5C807" w14:textId="77777777" w:rsidR="006D6782" w:rsidRPr="00A9705B" w:rsidRDefault="00C7609B"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t xml:space="preserve">When cleaning the vehicle, </w:t>
      </w:r>
      <w:r w:rsidR="006D6782" w:rsidRPr="00A9705B">
        <w:rPr>
          <w:rFonts w:eastAsia="Times New Roman" w:cstheme="minorHAnsi"/>
          <w:color w:val="000000" w:themeColor="text1"/>
          <w:sz w:val="24"/>
          <w:szCs w:val="24"/>
        </w:rPr>
        <w:t>providers</w:t>
      </w:r>
      <w:r w:rsidRPr="00A9705B">
        <w:rPr>
          <w:rFonts w:eastAsia="Times New Roman" w:cstheme="minorHAnsi"/>
          <w:color w:val="000000" w:themeColor="text1"/>
          <w:sz w:val="24"/>
          <w:szCs w:val="24"/>
        </w:rPr>
        <w:t xml:space="preserve"> should wear gloves. </w:t>
      </w:r>
      <w:r w:rsidR="006D6782" w:rsidRPr="00A9705B">
        <w:rPr>
          <w:rFonts w:eastAsia="Times New Roman" w:cstheme="minorHAnsi"/>
          <w:color w:val="000000" w:themeColor="text1"/>
          <w:sz w:val="24"/>
          <w:szCs w:val="24"/>
        </w:rPr>
        <w:t xml:space="preserve">A disposable gown, </w:t>
      </w:r>
      <w:r w:rsidRPr="00A9705B">
        <w:rPr>
          <w:rFonts w:eastAsia="Times New Roman" w:cstheme="minorHAnsi"/>
          <w:color w:val="000000" w:themeColor="text1"/>
          <w:sz w:val="24"/>
          <w:szCs w:val="24"/>
        </w:rPr>
        <w:t>face shield or facemask and goggles should also be worn if splashes or sprays during cleaning are anticipated.</w:t>
      </w:r>
    </w:p>
    <w:p w14:paraId="1376DF9E" w14:textId="77777777" w:rsidR="006D6782" w:rsidRPr="00A9705B" w:rsidRDefault="00C7609B"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lastRenderedPageBreak/>
        <w:t>Routine cleaning and disinfection procedures (e.g., using cleaners and water to pre-clean surfaces prior to applying an EPA-registered, hospital-grade disinfectant to frequently touched surfaces or objects for appropriate contact times as indicated on the product’s label) are appropriate</w:t>
      </w:r>
      <w:r w:rsidR="006D6782" w:rsidRPr="00A9705B">
        <w:rPr>
          <w:rFonts w:eastAsia="Times New Roman" w:cstheme="minorHAnsi"/>
          <w:color w:val="000000" w:themeColor="text1"/>
          <w:sz w:val="24"/>
          <w:szCs w:val="24"/>
        </w:rPr>
        <w:t>,</w:t>
      </w:r>
      <w:r w:rsidRPr="00A9705B">
        <w:rPr>
          <w:rFonts w:eastAsia="Times New Roman" w:cstheme="minorHAnsi"/>
          <w:color w:val="000000" w:themeColor="text1"/>
          <w:sz w:val="24"/>
          <w:szCs w:val="24"/>
        </w:rPr>
        <w:t xml:space="preserve"> including those patient-care areas in which aerosol-generating procedures are performed.</w:t>
      </w:r>
    </w:p>
    <w:p w14:paraId="00E9EF4D" w14:textId="77777777" w:rsidR="006D6782" w:rsidRPr="002C381D" w:rsidRDefault="00C7609B"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t>Clean and disinfect the vehicle in accordance with</w:t>
      </w:r>
      <w:r w:rsidR="006D6782" w:rsidRPr="00A9705B">
        <w:rPr>
          <w:rFonts w:eastAsia="Times New Roman" w:cstheme="minorHAnsi"/>
          <w:color w:val="000000" w:themeColor="text1"/>
          <w:sz w:val="24"/>
          <w:szCs w:val="24"/>
        </w:rPr>
        <w:t xml:space="preserve"> established </w:t>
      </w:r>
      <w:r w:rsidRPr="00A9705B">
        <w:rPr>
          <w:rFonts w:eastAsia="Times New Roman" w:cstheme="minorHAnsi"/>
          <w:color w:val="000000" w:themeColor="text1"/>
          <w:sz w:val="24"/>
          <w:szCs w:val="24"/>
        </w:rPr>
        <w:t>standard</w:t>
      </w:r>
      <w:r w:rsidR="006D6782" w:rsidRPr="00A9705B">
        <w:rPr>
          <w:rFonts w:eastAsia="Times New Roman" w:cstheme="minorHAnsi"/>
          <w:color w:val="000000" w:themeColor="text1"/>
          <w:sz w:val="24"/>
          <w:szCs w:val="24"/>
        </w:rPr>
        <w:t>s</w:t>
      </w:r>
      <w:r w:rsidRPr="00A9705B">
        <w:rPr>
          <w:rFonts w:eastAsia="Times New Roman" w:cstheme="minorHAnsi"/>
          <w:color w:val="000000" w:themeColor="text1"/>
          <w:sz w:val="24"/>
          <w:szCs w:val="24"/>
        </w:rPr>
        <w:t>. All surfaces that may have come in contact with the patient or materials contaminated during patient care (e.g., stretcher, rails, control panels, floors, walls, work surfaces) should be thoroughly cleaned and disinfected</w:t>
      </w:r>
      <w:r w:rsidR="006D6782" w:rsidRPr="00A9705B">
        <w:rPr>
          <w:rFonts w:eastAsia="Times New Roman" w:cstheme="minorHAnsi"/>
          <w:color w:val="000000" w:themeColor="text1"/>
          <w:sz w:val="24"/>
          <w:szCs w:val="24"/>
        </w:rPr>
        <w:t>.</w:t>
      </w:r>
      <w:r w:rsidRPr="00A9705B">
        <w:rPr>
          <w:rFonts w:eastAsia="Times New Roman" w:cstheme="minorHAnsi"/>
          <w:color w:val="000000" w:themeColor="text1"/>
          <w:sz w:val="24"/>
          <w:szCs w:val="24"/>
        </w:rPr>
        <w:t xml:space="preserve"> </w:t>
      </w:r>
    </w:p>
    <w:p w14:paraId="76DEF9A6" w14:textId="31F0F2FA" w:rsidR="002C381D" w:rsidRPr="00A9705B" w:rsidRDefault="002C381D"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Pr>
          <w:rFonts w:eastAsia="Times New Roman" w:cstheme="minorHAnsi"/>
          <w:color w:val="000000" w:themeColor="text1"/>
          <w:sz w:val="24"/>
          <w:szCs w:val="24"/>
        </w:rPr>
        <w:t>There are 1 gallon sprayers for hdqC2 disinfectant on each medic and at an extra sprayer at each station. The ratio of hdqC2 to water is 2 oz</w:t>
      </w:r>
      <w:proofErr w:type="gramStart"/>
      <w:r>
        <w:rPr>
          <w:rFonts w:eastAsia="Times New Roman" w:cstheme="minorHAnsi"/>
          <w:color w:val="000000" w:themeColor="text1"/>
          <w:sz w:val="24"/>
          <w:szCs w:val="24"/>
        </w:rPr>
        <w:t>./</w:t>
      </w:r>
      <w:proofErr w:type="gramEnd"/>
      <w:r>
        <w:rPr>
          <w:rFonts w:eastAsia="Times New Roman" w:cstheme="minorHAnsi"/>
          <w:color w:val="000000" w:themeColor="text1"/>
          <w:sz w:val="24"/>
          <w:szCs w:val="24"/>
        </w:rPr>
        <w:t>1 gallon.</w:t>
      </w:r>
    </w:p>
    <w:p w14:paraId="46B50CC2" w14:textId="2D92C235" w:rsidR="00C7609B" w:rsidRPr="00A9705B" w:rsidRDefault="00C7609B"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t>Follow standard operating procedures for</w:t>
      </w:r>
      <w:bookmarkStart w:id="0" w:name="_GoBack"/>
      <w:bookmarkEnd w:id="0"/>
      <w:r w:rsidRPr="00A9705B">
        <w:rPr>
          <w:rFonts w:eastAsia="Times New Roman" w:cstheme="minorHAnsi"/>
          <w:color w:val="000000" w:themeColor="text1"/>
          <w:sz w:val="24"/>
          <w:szCs w:val="24"/>
        </w:rPr>
        <w:t xml:space="preserve"> the containment and disposal of used PPE and regulated medical waste.</w:t>
      </w:r>
    </w:p>
    <w:p w14:paraId="72313BA6" w14:textId="38B6F612" w:rsidR="006D6782" w:rsidRPr="00C46135" w:rsidRDefault="006D6782"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t>After any exposure to PUI or patient</w:t>
      </w:r>
      <w:r w:rsidR="00F04E13" w:rsidRPr="00A9705B">
        <w:rPr>
          <w:rFonts w:eastAsia="Times New Roman" w:cstheme="minorHAnsi"/>
          <w:color w:val="000000" w:themeColor="text1"/>
          <w:sz w:val="24"/>
          <w:szCs w:val="24"/>
        </w:rPr>
        <w:t>s</w:t>
      </w:r>
      <w:r w:rsidRPr="00A9705B">
        <w:rPr>
          <w:rFonts w:eastAsia="Times New Roman" w:cstheme="minorHAnsi"/>
          <w:color w:val="000000" w:themeColor="text1"/>
          <w:sz w:val="24"/>
          <w:szCs w:val="24"/>
        </w:rPr>
        <w:t xml:space="preserve"> with confirmed COVID-19, all providers should change uniforms and immediately launder the soiled clothing. </w:t>
      </w:r>
    </w:p>
    <w:p w14:paraId="6F24AFC1" w14:textId="27987652" w:rsidR="00C46135" w:rsidRPr="00A9705B" w:rsidRDefault="00C46135"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Pr>
          <w:rFonts w:eastAsia="Times New Roman" w:cstheme="minorHAnsi"/>
          <w:color w:val="000000" w:themeColor="text1"/>
          <w:sz w:val="24"/>
          <w:szCs w:val="24"/>
        </w:rPr>
        <w:t xml:space="preserve">A daily clean and disinfection of “touch areas” in the stations is recommended. Examples include door handles, faucets, cabinets etc. </w:t>
      </w:r>
    </w:p>
    <w:p w14:paraId="17421FE6" w14:textId="3A19E6BB" w:rsidR="00F04E13" w:rsidRPr="003B4F87" w:rsidRDefault="00F839E8"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Pr>
          <w:rFonts w:eastAsia="Times New Roman" w:cstheme="minorHAnsi"/>
          <w:color w:val="000000" w:themeColor="text1"/>
          <w:sz w:val="24"/>
          <w:szCs w:val="24"/>
        </w:rPr>
        <w:t>P</w:t>
      </w:r>
      <w:r w:rsidR="00F04E13" w:rsidRPr="00A9705B">
        <w:rPr>
          <w:rFonts w:eastAsia="Times New Roman" w:cstheme="minorHAnsi"/>
          <w:color w:val="000000" w:themeColor="text1"/>
          <w:sz w:val="24"/>
          <w:szCs w:val="24"/>
        </w:rPr>
        <w:t xml:space="preserve">ersonnel will complete a “deep clean” </w:t>
      </w:r>
      <w:r w:rsidR="0035668C" w:rsidRPr="00A9705B">
        <w:rPr>
          <w:rFonts w:eastAsia="Times New Roman" w:cstheme="minorHAnsi"/>
          <w:color w:val="000000" w:themeColor="text1"/>
          <w:sz w:val="24"/>
          <w:szCs w:val="24"/>
        </w:rPr>
        <w:t xml:space="preserve">Medic wipe down each day during morning checks. This procedure should be similar to our weekly decontamination. </w:t>
      </w:r>
    </w:p>
    <w:p w14:paraId="28335135" w14:textId="07AAF9C8" w:rsidR="003B4F87" w:rsidRPr="00A9705B" w:rsidRDefault="003B4F87"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Pr>
          <w:rFonts w:eastAsia="Times New Roman" w:cstheme="minorHAnsi"/>
          <w:color w:val="000000" w:themeColor="text1"/>
          <w:sz w:val="24"/>
          <w:szCs w:val="24"/>
        </w:rPr>
        <w:t>Please follow the exact guidelines for the application and use of hdqC2 disinfectant. Including leaving surfaces wet for 10 minutes prior to wiping.</w:t>
      </w:r>
    </w:p>
    <w:p w14:paraId="4BF3F19B" w14:textId="031EA004" w:rsidR="0035668C" w:rsidRPr="00A9705B" w:rsidRDefault="0035668C" w:rsidP="006D6782">
      <w:pPr>
        <w:numPr>
          <w:ilvl w:val="0"/>
          <w:numId w:val="15"/>
        </w:numPr>
        <w:shd w:val="clear" w:color="auto" w:fill="FFFFFF"/>
        <w:spacing w:before="100" w:beforeAutospacing="1" w:after="100" w:afterAutospacing="1" w:line="240" w:lineRule="auto"/>
        <w:rPr>
          <w:rFonts w:cstheme="minorHAnsi"/>
          <w:color w:val="000000" w:themeColor="text1"/>
          <w:sz w:val="24"/>
          <w:szCs w:val="24"/>
        </w:rPr>
      </w:pPr>
      <w:r w:rsidRPr="00A9705B">
        <w:rPr>
          <w:rFonts w:eastAsia="Times New Roman" w:cstheme="minorHAnsi"/>
          <w:color w:val="000000" w:themeColor="text1"/>
          <w:sz w:val="24"/>
          <w:szCs w:val="24"/>
        </w:rPr>
        <w:t>With a daily clean in place, and gross decontamination after all suspicious responses, we can suspend the scheduled weekly decontamination.</w:t>
      </w:r>
    </w:p>
    <w:p w14:paraId="5E023350" w14:textId="7F4DA42A" w:rsidR="005D170F" w:rsidRPr="00A9705B" w:rsidRDefault="005D170F" w:rsidP="005D170F">
      <w:pPr>
        <w:rPr>
          <w:b/>
          <w:sz w:val="28"/>
          <w:szCs w:val="24"/>
          <w:u w:val="single"/>
        </w:rPr>
      </w:pPr>
      <w:r w:rsidRPr="00A9705B">
        <w:rPr>
          <w:b/>
          <w:sz w:val="28"/>
          <w:szCs w:val="24"/>
          <w:u w:val="single"/>
        </w:rPr>
        <w:t>Exposure Plan</w:t>
      </w:r>
    </w:p>
    <w:p w14:paraId="3E0DF8C4" w14:textId="77777777" w:rsidR="001B524C" w:rsidRPr="00A9705B" w:rsidRDefault="001B524C" w:rsidP="001B524C">
      <w:pPr>
        <w:spacing w:after="0" w:line="240" w:lineRule="auto"/>
        <w:ind w:firstLine="720"/>
        <w:rPr>
          <w:rFonts w:ascii="Calibri" w:hAnsi="Calibri" w:cs="Calibri"/>
          <w:color w:val="212121"/>
          <w:sz w:val="24"/>
          <w:szCs w:val="24"/>
        </w:rPr>
      </w:pPr>
      <w:r w:rsidRPr="00A9705B">
        <w:rPr>
          <w:rFonts w:ascii="Calibri" w:eastAsia="Times New Roman" w:hAnsi="Calibri" w:cs="Times New Roman"/>
          <w:sz w:val="24"/>
          <w:szCs w:val="24"/>
        </w:rPr>
        <w:t>If a significant exposure occurs</w:t>
      </w:r>
      <w:r w:rsidRPr="00A9705B">
        <w:rPr>
          <w:rFonts w:ascii="Calibri" w:hAnsi="Calibri" w:cs="Calibri"/>
          <w:color w:val="212121"/>
          <w:sz w:val="24"/>
          <w:szCs w:val="24"/>
        </w:rPr>
        <w:t xml:space="preserve"> (for example patient without a face mask coughs in the face of a first responder without PPE), the crew should follow the current GMVEMSC Infection Control Policy with regards to reporting these incidents.  </w:t>
      </w:r>
      <w:r w:rsidRPr="00A9705B">
        <w:rPr>
          <w:rFonts w:ascii="Calibri" w:eastAsia="Times New Roman" w:hAnsi="Calibri" w:cs="Times New Roman"/>
          <w:sz w:val="24"/>
          <w:szCs w:val="21"/>
        </w:rPr>
        <w:t>I</w:t>
      </w:r>
      <w:r w:rsidRPr="00F04E13">
        <w:rPr>
          <w:rFonts w:ascii="Calibri" w:eastAsia="Times New Roman" w:hAnsi="Calibri" w:cs="Times New Roman"/>
          <w:sz w:val="24"/>
          <w:szCs w:val="21"/>
        </w:rPr>
        <w:t xml:space="preserve">t is the job of </w:t>
      </w:r>
      <w:r>
        <w:rPr>
          <w:rFonts w:ascii="Calibri" w:eastAsia="Times New Roman" w:hAnsi="Calibri" w:cs="Times New Roman"/>
          <w:sz w:val="24"/>
          <w:szCs w:val="21"/>
        </w:rPr>
        <w:t>P</w:t>
      </w:r>
      <w:r w:rsidRPr="00F04E13">
        <w:rPr>
          <w:rFonts w:ascii="Calibri" w:eastAsia="Times New Roman" w:hAnsi="Calibri" w:cs="Times New Roman"/>
          <w:sz w:val="24"/>
          <w:szCs w:val="21"/>
        </w:rPr>
        <w:t xml:space="preserve">ublic </w:t>
      </w:r>
      <w:r>
        <w:rPr>
          <w:rFonts w:ascii="Calibri" w:eastAsia="Times New Roman" w:hAnsi="Calibri" w:cs="Times New Roman"/>
          <w:sz w:val="24"/>
          <w:szCs w:val="21"/>
        </w:rPr>
        <w:t>H</w:t>
      </w:r>
      <w:r w:rsidRPr="00F04E13">
        <w:rPr>
          <w:rFonts w:ascii="Calibri" w:eastAsia="Times New Roman" w:hAnsi="Calibri" w:cs="Times New Roman"/>
          <w:sz w:val="24"/>
          <w:szCs w:val="21"/>
        </w:rPr>
        <w:t xml:space="preserve">ealth to determine whether </w:t>
      </w:r>
      <w:r w:rsidRPr="00A9705B">
        <w:rPr>
          <w:rFonts w:ascii="Calibri" w:eastAsia="Times New Roman" w:hAnsi="Calibri" w:cs="Times New Roman"/>
          <w:sz w:val="24"/>
          <w:szCs w:val="21"/>
        </w:rPr>
        <w:t>quarantine</w:t>
      </w:r>
      <w:r w:rsidRPr="00F04E13">
        <w:rPr>
          <w:rFonts w:ascii="Calibri" w:eastAsia="Times New Roman" w:hAnsi="Calibri" w:cs="Times New Roman"/>
          <w:sz w:val="24"/>
          <w:szCs w:val="21"/>
        </w:rPr>
        <w:t xml:space="preserve"> is recommended. Though we cannot completely anticipate if or when </w:t>
      </w:r>
      <w:r w:rsidRPr="00A9705B">
        <w:rPr>
          <w:rFonts w:ascii="Calibri" w:eastAsia="Times New Roman" w:hAnsi="Calibri" w:cs="Times New Roman"/>
          <w:sz w:val="24"/>
          <w:szCs w:val="21"/>
        </w:rPr>
        <w:t>quarantine</w:t>
      </w:r>
      <w:r w:rsidRPr="00F04E13">
        <w:rPr>
          <w:rFonts w:ascii="Calibri" w:eastAsia="Times New Roman" w:hAnsi="Calibri" w:cs="Times New Roman"/>
          <w:sz w:val="24"/>
          <w:szCs w:val="21"/>
        </w:rPr>
        <w:t xml:space="preserve"> might be advised or ordered, </w:t>
      </w:r>
      <w:r>
        <w:rPr>
          <w:rFonts w:ascii="Calibri" w:eastAsia="Times New Roman" w:hAnsi="Calibri" w:cs="Times New Roman"/>
          <w:sz w:val="24"/>
          <w:szCs w:val="21"/>
        </w:rPr>
        <w:t>it</w:t>
      </w:r>
      <w:r w:rsidRPr="00F04E13">
        <w:rPr>
          <w:rFonts w:ascii="Calibri" w:eastAsia="Times New Roman" w:hAnsi="Calibri" w:cs="Times New Roman"/>
          <w:sz w:val="24"/>
          <w:szCs w:val="21"/>
        </w:rPr>
        <w:t xml:space="preserve"> is unlikely if appropriate PPE was worn throughout the entire patient encounter.</w:t>
      </w:r>
      <w:r w:rsidRPr="00A9705B">
        <w:rPr>
          <w:rFonts w:ascii="Calibri" w:eastAsia="Times New Roman" w:hAnsi="Calibri" w:cs="Times New Roman"/>
          <w:sz w:val="24"/>
          <w:szCs w:val="21"/>
        </w:rPr>
        <w:t xml:space="preserve"> If a significant exposure </w:t>
      </w:r>
      <w:r>
        <w:rPr>
          <w:rFonts w:ascii="Calibri" w:eastAsia="Times New Roman" w:hAnsi="Calibri" w:cs="Times New Roman"/>
          <w:sz w:val="24"/>
          <w:szCs w:val="21"/>
        </w:rPr>
        <w:t xml:space="preserve">does </w:t>
      </w:r>
      <w:r w:rsidRPr="00A9705B">
        <w:rPr>
          <w:rFonts w:ascii="Calibri" w:eastAsia="Times New Roman" w:hAnsi="Calibri" w:cs="Times New Roman"/>
          <w:sz w:val="24"/>
          <w:szCs w:val="21"/>
        </w:rPr>
        <w:t>occur:</w:t>
      </w:r>
    </w:p>
    <w:p w14:paraId="390D534A" w14:textId="77777777" w:rsidR="001B524C" w:rsidRPr="00A9705B" w:rsidRDefault="001B524C" w:rsidP="001B524C">
      <w:pPr>
        <w:spacing w:after="0" w:line="240" w:lineRule="auto"/>
        <w:ind w:firstLine="720"/>
        <w:rPr>
          <w:rFonts w:ascii="Calibri" w:hAnsi="Calibri" w:cs="Calibri"/>
          <w:color w:val="212121"/>
          <w:sz w:val="24"/>
          <w:szCs w:val="24"/>
        </w:rPr>
      </w:pPr>
    </w:p>
    <w:p w14:paraId="4F4120CA" w14:textId="77777777" w:rsidR="001B524C" w:rsidRPr="00A9705B" w:rsidRDefault="001B524C" w:rsidP="001B524C">
      <w:pPr>
        <w:pStyle w:val="ListParagraph"/>
        <w:numPr>
          <w:ilvl w:val="0"/>
          <w:numId w:val="27"/>
        </w:numPr>
        <w:spacing w:after="0" w:line="240" w:lineRule="auto"/>
        <w:rPr>
          <w:rFonts w:ascii="Calibri" w:eastAsia="Times New Roman" w:hAnsi="Calibri" w:cs="Times New Roman"/>
          <w:sz w:val="24"/>
          <w:szCs w:val="24"/>
        </w:rPr>
      </w:pPr>
      <w:r w:rsidRPr="00A9705B">
        <w:rPr>
          <w:rFonts w:cstheme="minorHAnsi"/>
          <w:color w:val="212121"/>
          <w:sz w:val="24"/>
          <w:szCs w:val="24"/>
        </w:rPr>
        <w:t>Notify the ED charge nurse of the exposure upon delivery of the patient.</w:t>
      </w:r>
    </w:p>
    <w:p w14:paraId="1093B63C" w14:textId="77777777" w:rsidR="001B524C" w:rsidRPr="00697049" w:rsidRDefault="001B524C" w:rsidP="001B524C">
      <w:pPr>
        <w:pStyle w:val="ListParagraph"/>
        <w:numPr>
          <w:ilvl w:val="0"/>
          <w:numId w:val="27"/>
        </w:numPr>
        <w:spacing w:after="0" w:line="240" w:lineRule="auto"/>
        <w:rPr>
          <w:rFonts w:ascii="Calibri" w:eastAsia="Times New Roman" w:hAnsi="Calibri" w:cs="Times New Roman"/>
          <w:sz w:val="24"/>
          <w:szCs w:val="24"/>
        </w:rPr>
      </w:pPr>
      <w:r w:rsidRPr="00A9705B">
        <w:rPr>
          <w:rFonts w:cstheme="minorHAnsi"/>
          <w:color w:val="212121"/>
          <w:sz w:val="24"/>
          <w:szCs w:val="24"/>
        </w:rPr>
        <w:t xml:space="preserve">Complete the Request for Notification of Test. </w:t>
      </w:r>
    </w:p>
    <w:p w14:paraId="0DC2CEE7" w14:textId="77777777" w:rsidR="001B524C" w:rsidRPr="00697049" w:rsidRDefault="001B524C" w:rsidP="001B524C">
      <w:pPr>
        <w:pStyle w:val="ListParagraph"/>
        <w:numPr>
          <w:ilvl w:val="0"/>
          <w:numId w:val="27"/>
        </w:numPr>
        <w:spacing w:after="0" w:line="240" w:lineRule="auto"/>
        <w:rPr>
          <w:rFonts w:ascii="Calibri" w:eastAsia="Times New Roman" w:hAnsi="Calibri" w:cs="Times New Roman"/>
          <w:sz w:val="24"/>
          <w:szCs w:val="24"/>
        </w:rPr>
      </w:pPr>
      <w:r>
        <w:rPr>
          <w:rFonts w:cstheme="minorHAnsi"/>
          <w:color w:val="212121"/>
          <w:sz w:val="24"/>
          <w:szCs w:val="24"/>
        </w:rPr>
        <w:t xml:space="preserve">Hospital staff will advise the next course of action. </w:t>
      </w:r>
    </w:p>
    <w:p w14:paraId="058822C1" w14:textId="77777777" w:rsidR="001B524C" w:rsidRPr="00F419FC" w:rsidRDefault="001B524C" w:rsidP="001B524C">
      <w:pPr>
        <w:pStyle w:val="ListParagraph"/>
        <w:numPr>
          <w:ilvl w:val="0"/>
          <w:numId w:val="27"/>
        </w:numPr>
        <w:spacing w:after="0" w:line="240" w:lineRule="auto"/>
        <w:rPr>
          <w:rFonts w:ascii="Calibri" w:eastAsia="Times New Roman" w:hAnsi="Calibri" w:cs="Times New Roman"/>
          <w:sz w:val="24"/>
          <w:szCs w:val="24"/>
        </w:rPr>
      </w:pPr>
      <w:r>
        <w:rPr>
          <w:rFonts w:cstheme="minorHAnsi"/>
          <w:color w:val="212121"/>
          <w:sz w:val="24"/>
          <w:szCs w:val="24"/>
        </w:rPr>
        <w:t>Do not expect Hospital Infection Control to act rapidly, they may be overwhelmed.</w:t>
      </w:r>
    </w:p>
    <w:p w14:paraId="52A9E761" w14:textId="77777777" w:rsidR="001B524C" w:rsidRPr="00F419FC" w:rsidRDefault="001B524C" w:rsidP="001B524C">
      <w:pPr>
        <w:pStyle w:val="ListParagraph"/>
        <w:numPr>
          <w:ilvl w:val="0"/>
          <w:numId w:val="27"/>
        </w:numPr>
        <w:spacing w:after="0" w:line="240" w:lineRule="auto"/>
        <w:rPr>
          <w:rFonts w:ascii="Calibri" w:eastAsia="Times New Roman" w:hAnsi="Calibri" w:cs="Times New Roman"/>
          <w:sz w:val="24"/>
          <w:szCs w:val="24"/>
        </w:rPr>
      </w:pPr>
      <w:r w:rsidRPr="00A9705B">
        <w:rPr>
          <w:rFonts w:cstheme="minorHAnsi"/>
          <w:color w:val="212121"/>
          <w:sz w:val="24"/>
          <w:szCs w:val="24"/>
        </w:rPr>
        <w:t>The need for quarantine will be determined by the local health department.</w:t>
      </w:r>
      <w:r w:rsidRPr="00F419FC">
        <w:rPr>
          <w:rFonts w:cstheme="minorHAnsi"/>
          <w:color w:val="212121"/>
          <w:sz w:val="24"/>
          <w:szCs w:val="24"/>
        </w:rPr>
        <w:t xml:space="preserve"> </w:t>
      </w:r>
    </w:p>
    <w:p w14:paraId="5B1E66F4" w14:textId="77777777" w:rsidR="001B524C" w:rsidRPr="00F419FC" w:rsidRDefault="001B524C" w:rsidP="001B524C">
      <w:pPr>
        <w:pStyle w:val="ListParagraph"/>
        <w:numPr>
          <w:ilvl w:val="0"/>
          <w:numId w:val="27"/>
        </w:numPr>
        <w:spacing w:after="0" w:line="240" w:lineRule="auto"/>
        <w:rPr>
          <w:rFonts w:ascii="Calibri" w:eastAsia="Times New Roman" w:hAnsi="Calibri" w:cs="Times New Roman"/>
          <w:sz w:val="24"/>
          <w:szCs w:val="24"/>
        </w:rPr>
      </w:pPr>
      <w:r w:rsidRPr="00F419FC">
        <w:rPr>
          <w:rFonts w:cstheme="minorHAnsi"/>
          <w:color w:val="212121"/>
          <w:sz w:val="24"/>
          <w:szCs w:val="24"/>
        </w:rPr>
        <w:t>If quarantine does become indicated, location and duration will be determined by public health and city administration. </w:t>
      </w:r>
    </w:p>
    <w:p w14:paraId="38607C01" w14:textId="77777777" w:rsidR="001B524C" w:rsidRPr="009451AF" w:rsidRDefault="001B524C" w:rsidP="001B524C">
      <w:pPr>
        <w:pStyle w:val="ListParagraph"/>
        <w:numPr>
          <w:ilvl w:val="0"/>
          <w:numId w:val="27"/>
        </w:numPr>
        <w:spacing w:after="0" w:line="240" w:lineRule="auto"/>
        <w:rPr>
          <w:rFonts w:ascii="Calibri" w:eastAsia="Times New Roman" w:hAnsi="Calibri" w:cs="Times New Roman"/>
          <w:sz w:val="24"/>
          <w:szCs w:val="24"/>
        </w:rPr>
      </w:pPr>
      <w:r w:rsidRPr="00F419FC">
        <w:rPr>
          <w:rFonts w:cstheme="minorHAnsi"/>
          <w:color w:val="212121"/>
          <w:sz w:val="24"/>
          <w:szCs w:val="24"/>
        </w:rPr>
        <w:t>In almost all cases the providers are not an immediate risk for transmitting the disease.</w:t>
      </w:r>
      <w:r w:rsidRPr="00697049">
        <w:rPr>
          <w:rFonts w:ascii="Calibri" w:eastAsia="Times New Roman" w:hAnsi="Calibri" w:cs="Times New Roman"/>
          <w:sz w:val="24"/>
          <w:szCs w:val="21"/>
        </w:rPr>
        <w:t xml:space="preserve"> </w:t>
      </w:r>
      <w:r w:rsidRPr="009451AF">
        <w:rPr>
          <w:rFonts w:cstheme="minorHAnsi"/>
          <w:color w:val="212121"/>
          <w:sz w:val="24"/>
          <w:szCs w:val="24"/>
        </w:rPr>
        <w:br/>
      </w:r>
    </w:p>
    <w:p w14:paraId="276FE79E" w14:textId="6881F246" w:rsidR="005D170F" w:rsidRPr="005D170F" w:rsidRDefault="001B524C" w:rsidP="001B524C">
      <w:pPr>
        <w:spacing w:after="0" w:line="240" w:lineRule="auto"/>
        <w:ind w:firstLine="720"/>
        <w:rPr>
          <w:b/>
          <w:bCs/>
          <w:sz w:val="28"/>
          <w:szCs w:val="28"/>
        </w:rPr>
      </w:pPr>
      <w:r w:rsidRPr="00A9705B">
        <w:rPr>
          <w:rFonts w:cstheme="minorHAnsi"/>
          <w:color w:val="212121"/>
          <w:sz w:val="24"/>
          <w:szCs w:val="24"/>
        </w:rPr>
        <w:t> </w:t>
      </w:r>
      <w:r w:rsidRPr="00A9705B">
        <w:rPr>
          <w:rFonts w:eastAsia="Times New Roman" w:cstheme="minorHAnsi"/>
          <w:color w:val="000000" w:themeColor="text1"/>
          <w:sz w:val="24"/>
          <w:szCs w:val="26"/>
        </w:rPr>
        <w:t xml:space="preserve">Providers should be alert for fever or respiratory symptoms (e.g., </w:t>
      </w:r>
      <w:proofErr w:type="gramStart"/>
      <w:r w:rsidRPr="00A9705B">
        <w:rPr>
          <w:rFonts w:eastAsia="Times New Roman" w:cstheme="minorHAnsi"/>
          <w:color w:val="000000" w:themeColor="text1"/>
          <w:sz w:val="24"/>
          <w:szCs w:val="26"/>
        </w:rPr>
        <w:t>cough,</w:t>
      </w:r>
      <w:proofErr w:type="gramEnd"/>
      <w:r w:rsidRPr="00A9705B">
        <w:rPr>
          <w:rFonts w:eastAsia="Times New Roman" w:cstheme="minorHAnsi"/>
          <w:color w:val="000000" w:themeColor="text1"/>
          <w:sz w:val="24"/>
          <w:szCs w:val="26"/>
        </w:rPr>
        <w:t xml:space="preserve"> shortness of breath, sore throat). If symptoms develop, they should self-isolate and notify their supervisor and/or their public health authority to arrange for appropriate evaluation.</w:t>
      </w:r>
    </w:p>
    <w:sectPr w:rsidR="005D170F" w:rsidRPr="005D170F" w:rsidSect="00283236">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8A38A" w14:textId="77777777" w:rsidR="00A9705B" w:rsidRDefault="00A9705B" w:rsidP="00A9705B">
      <w:pPr>
        <w:spacing w:after="0" w:line="240" w:lineRule="auto"/>
      </w:pPr>
      <w:r>
        <w:separator/>
      </w:r>
    </w:p>
  </w:endnote>
  <w:endnote w:type="continuationSeparator" w:id="0">
    <w:p w14:paraId="42B2B3E2" w14:textId="77777777" w:rsidR="00A9705B" w:rsidRDefault="00A9705B" w:rsidP="00A97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F364F" w14:textId="77777777" w:rsidR="00A9705B" w:rsidRDefault="00A970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7E774" w14:textId="77777777" w:rsidR="00A9705B" w:rsidRDefault="00A970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C1C62" w14:textId="77777777" w:rsidR="00A9705B" w:rsidRDefault="00A970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2F1B3" w14:textId="77777777" w:rsidR="00A9705B" w:rsidRDefault="00A9705B" w:rsidP="00A9705B">
      <w:pPr>
        <w:spacing w:after="0" w:line="240" w:lineRule="auto"/>
      </w:pPr>
      <w:r>
        <w:separator/>
      </w:r>
    </w:p>
  </w:footnote>
  <w:footnote w:type="continuationSeparator" w:id="0">
    <w:p w14:paraId="29B49AB0" w14:textId="77777777" w:rsidR="00A9705B" w:rsidRDefault="00A9705B" w:rsidP="00A970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A7AEA" w14:textId="45B02590" w:rsidR="00A9705B" w:rsidRDefault="00A970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97562" w14:textId="119DCEBF" w:rsidR="00A9705B" w:rsidRDefault="00A970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E5ACD" w14:textId="3339A65E" w:rsidR="00A9705B" w:rsidRDefault="00A970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273B"/>
    <w:multiLevelType w:val="multilevel"/>
    <w:tmpl w:val="5ABA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211A0"/>
    <w:multiLevelType w:val="multilevel"/>
    <w:tmpl w:val="A44A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F0A0D"/>
    <w:multiLevelType w:val="multilevel"/>
    <w:tmpl w:val="6E96F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0327C"/>
    <w:multiLevelType w:val="multilevel"/>
    <w:tmpl w:val="D39ED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6025BA"/>
    <w:multiLevelType w:val="multilevel"/>
    <w:tmpl w:val="0E728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FA11F7"/>
    <w:multiLevelType w:val="multilevel"/>
    <w:tmpl w:val="B8B6C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2F45F5"/>
    <w:multiLevelType w:val="multilevel"/>
    <w:tmpl w:val="06FEA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765474"/>
    <w:multiLevelType w:val="multilevel"/>
    <w:tmpl w:val="54E4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280439"/>
    <w:multiLevelType w:val="multilevel"/>
    <w:tmpl w:val="7946D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B468E3"/>
    <w:multiLevelType w:val="multilevel"/>
    <w:tmpl w:val="3B80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4660A1"/>
    <w:multiLevelType w:val="multilevel"/>
    <w:tmpl w:val="8BA0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0B5EF8"/>
    <w:multiLevelType w:val="multilevel"/>
    <w:tmpl w:val="21041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BD1D77"/>
    <w:multiLevelType w:val="multilevel"/>
    <w:tmpl w:val="3754E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0E3EA3"/>
    <w:multiLevelType w:val="multilevel"/>
    <w:tmpl w:val="85B4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FF4EEB"/>
    <w:multiLevelType w:val="multilevel"/>
    <w:tmpl w:val="AE90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2E2B10"/>
    <w:multiLevelType w:val="multilevel"/>
    <w:tmpl w:val="99D6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D24A85"/>
    <w:multiLevelType w:val="multilevel"/>
    <w:tmpl w:val="0C2EB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372CE1"/>
    <w:multiLevelType w:val="multilevel"/>
    <w:tmpl w:val="F51A7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57484D"/>
    <w:multiLevelType w:val="hybridMultilevel"/>
    <w:tmpl w:val="CCAEAC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684908"/>
    <w:multiLevelType w:val="multilevel"/>
    <w:tmpl w:val="F1CC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1E6A4B"/>
    <w:multiLevelType w:val="multilevel"/>
    <w:tmpl w:val="1C7E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8B3A16"/>
    <w:multiLevelType w:val="hybridMultilevel"/>
    <w:tmpl w:val="15EA3210"/>
    <w:lvl w:ilvl="0" w:tplc="0409000F">
      <w:start w:val="1"/>
      <w:numFmt w:val="decimal"/>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nsid w:val="69C5750F"/>
    <w:multiLevelType w:val="multilevel"/>
    <w:tmpl w:val="31AA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A4496A"/>
    <w:multiLevelType w:val="multilevel"/>
    <w:tmpl w:val="4010F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7C1103"/>
    <w:multiLevelType w:val="multilevel"/>
    <w:tmpl w:val="8C80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A27BFD"/>
    <w:multiLevelType w:val="multilevel"/>
    <w:tmpl w:val="FBBC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5767E6"/>
    <w:multiLevelType w:val="multilevel"/>
    <w:tmpl w:val="860CE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E55C62"/>
    <w:multiLevelType w:val="multilevel"/>
    <w:tmpl w:val="A600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23"/>
  </w:num>
  <w:num w:numId="5">
    <w:abstractNumId w:val="22"/>
  </w:num>
  <w:num w:numId="6">
    <w:abstractNumId w:val="8"/>
  </w:num>
  <w:num w:numId="7">
    <w:abstractNumId w:val="26"/>
  </w:num>
  <w:num w:numId="8">
    <w:abstractNumId w:val="16"/>
  </w:num>
  <w:num w:numId="9">
    <w:abstractNumId w:val="0"/>
  </w:num>
  <w:num w:numId="10">
    <w:abstractNumId w:val="25"/>
  </w:num>
  <w:num w:numId="11">
    <w:abstractNumId w:val="7"/>
  </w:num>
  <w:num w:numId="12">
    <w:abstractNumId w:val="19"/>
  </w:num>
  <w:num w:numId="13">
    <w:abstractNumId w:val="2"/>
  </w:num>
  <w:num w:numId="14">
    <w:abstractNumId w:val="3"/>
  </w:num>
  <w:num w:numId="15">
    <w:abstractNumId w:val="17"/>
  </w:num>
  <w:num w:numId="16">
    <w:abstractNumId w:val="12"/>
  </w:num>
  <w:num w:numId="17">
    <w:abstractNumId w:val="4"/>
  </w:num>
  <w:num w:numId="18">
    <w:abstractNumId w:val="14"/>
  </w:num>
  <w:num w:numId="19">
    <w:abstractNumId w:val="20"/>
  </w:num>
  <w:num w:numId="20">
    <w:abstractNumId w:val="13"/>
  </w:num>
  <w:num w:numId="21">
    <w:abstractNumId w:val="1"/>
  </w:num>
  <w:num w:numId="22">
    <w:abstractNumId w:val="27"/>
  </w:num>
  <w:num w:numId="23">
    <w:abstractNumId w:val="15"/>
  </w:num>
  <w:num w:numId="24">
    <w:abstractNumId w:val="10"/>
  </w:num>
  <w:num w:numId="25">
    <w:abstractNumId w:val="24"/>
  </w:num>
  <w:num w:numId="26">
    <w:abstractNumId w:val="5"/>
  </w:num>
  <w:num w:numId="27">
    <w:abstractNumId w:val="1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0F"/>
    <w:rsid w:val="00002EC8"/>
    <w:rsid w:val="000A064C"/>
    <w:rsid w:val="0011067A"/>
    <w:rsid w:val="00175797"/>
    <w:rsid w:val="001B524C"/>
    <w:rsid w:val="001B6AF4"/>
    <w:rsid w:val="00221BA2"/>
    <w:rsid w:val="00227F7F"/>
    <w:rsid w:val="00283236"/>
    <w:rsid w:val="002C381D"/>
    <w:rsid w:val="003504D9"/>
    <w:rsid w:val="0035668C"/>
    <w:rsid w:val="003648F4"/>
    <w:rsid w:val="003B4F87"/>
    <w:rsid w:val="00424C5A"/>
    <w:rsid w:val="00460FB9"/>
    <w:rsid w:val="004748FA"/>
    <w:rsid w:val="00490656"/>
    <w:rsid w:val="00503AED"/>
    <w:rsid w:val="005D170F"/>
    <w:rsid w:val="005E6921"/>
    <w:rsid w:val="00644289"/>
    <w:rsid w:val="00697049"/>
    <w:rsid w:val="006C37DA"/>
    <w:rsid w:val="006D6782"/>
    <w:rsid w:val="0072535C"/>
    <w:rsid w:val="00752042"/>
    <w:rsid w:val="007565F0"/>
    <w:rsid w:val="0079730E"/>
    <w:rsid w:val="007A02AB"/>
    <w:rsid w:val="007A77B6"/>
    <w:rsid w:val="00816153"/>
    <w:rsid w:val="008B5C68"/>
    <w:rsid w:val="0093113A"/>
    <w:rsid w:val="00950B7B"/>
    <w:rsid w:val="00982DA7"/>
    <w:rsid w:val="00A9705B"/>
    <w:rsid w:val="00B54C0D"/>
    <w:rsid w:val="00BC00B2"/>
    <w:rsid w:val="00BE1FF3"/>
    <w:rsid w:val="00C46135"/>
    <w:rsid w:val="00C7609B"/>
    <w:rsid w:val="00C90473"/>
    <w:rsid w:val="00D00E84"/>
    <w:rsid w:val="00D17E87"/>
    <w:rsid w:val="00D30628"/>
    <w:rsid w:val="00D60365"/>
    <w:rsid w:val="00DC755C"/>
    <w:rsid w:val="00E3012A"/>
    <w:rsid w:val="00E61E21"/>
    <w:rsid w:val="00F04E13"/>
    <w:rsid w:val="00F419FC"/>
    <w:rsid w:val="00F75085"/>
    <w:rsid w:val="00F7634F"/>
    <w:rsid w:val="00F83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D2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760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760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7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757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757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5797"/>
    <w:rPr>
      <w:color w:val="0000FF"/>
      <w:u w:val="single"/>
    </w:rPr>
  </w:style>
  <w:style w:type="character" w:customStyle="1" w:styleId="Heading2Char">
    <w:name w:val="Heading 2 Char"/>
    <w:basedOn w:val="DefaultParagraphFont"/>
    <w:link w:val="Heading2"/>
    <w:uiPriority w:val="9"/>
    <w:rsid w:val="00C7609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609B"/>
    <w:rPr>
      <w:rFonts w:ascii="Times New Roman" w:eastAsia="Times New Roman" w:hAnsi="Times New Roman" w:cs="Times New Roman"/>
      <w:b/>
      <w:bCs/>
      <w:sz w:val="27"/>
      <w:szCs w:val="27"/>
    </w:rPr>
  </w:style>
  <w:style w:type="character" w:styleId="Strong">
    <w:name w:val="Strong"/>
    <w:basedOn w:val="DefaultParagraphFont"/>
    <w:uiPriority w:val="22"/>
    <w:qFormat/>
    <w:rsid w:val="00C7609B"/>
    <w:rPr>
      <w:b/>
      <w:bCs/>
    </w:rPr>
  </w:style>
  <w:style w:type="character" w:customStyle="1" w:styleId="sr-only">
    <w:name w:val="sr-only"/>
    <w:basedOn w:val="DefaultParagraphFont"/>
    <w:rsid w:val="00C7609B"/>
  </w:style>
  <w:style w:type="character" w:styleId="Emphasis">
    <w:name w:val="Emphasis"/>
    <w:basedOn w:val="DefaultParagraphFont"/>
    <w:uiPriority w:val="20"/>
    <w:qFormat/>
    <w:rsid w:val="007565F0"/>
    <w:rPr>
      <w:i/>
      <w:iCs/>
    </w:rPr>
  </w:style>
  <w:style w:type="paragraph" w:styleId="ListParagraph">
    <w:name w:val="List Paragraph"/>
    <w:basedOn w:val="Normal"/>
    <w:uiPriority w:val="34"/>
    <w:qFormat/>
    <w:rsid w:val="00950B7B"/>
    <w:pPr>
      <w:ind w:left="720"/>
      <w:contextualSpacing/>
    </w:pPr>
  </w:style>
  <w:style w:type="paragraph" w:styleId="PlainText">
    <w:name w:val="Plain Text"/>
    <w:basedOn w:val="Normal"/>
    <w:link w:val="PlainTextChar"/>
    <w:uiPriority w:val="99"/>
    <w:unhideWhenUsed/>
    <w:rsid w:val="00BC00B2"/>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0B2"/>
    <w:rPr>
      <w:rFonts w:ascii="Calibri" w:eastAsia="Times New Roman" w:hAnsi="Calibri" w:cs="Times New Roman"/>
      <w:szCs w:val="21"/>
    </w:rPr>
  </w:style>
  <w:style w:type="paragraph" w:styleId="Header">
    <w:name w:val="header"/>
    <w:basedOn w:val="Normal"/>
    <w:link w:val="HeaderChar"/>
    <w:uiPriority w:val="99"/>
    <w:unhideWhenUsed/>
    <w:rsid w:val="00A97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5B"/>
  </w:style>
  <w:style w:type="paragraph" w:styleId="Footer">
    <w:name w:val="footer"/>
    <w:basedOn w:val="Normal"/>
    <w:link w:val="FooterChar"/>
    <w:uiPriority w:val="99"/>
    <w:unhideWhenUsed/>
    <w:rsid w:val="00A97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5B"/>
  </w:style>
  <w:style w:type="paragraph" w:styleId="BalloonText">
    <w:name w:val="Balloon Text"/>
    <w:basedOn w:val="Normal"/>
    <w:link w:val="BalloonTextChar"/>
    <w:uiPriority w:val="99"/>
    <w:semiHidden/>
    <w:unhideWhenUsed/>
    <w:rsid w:val="00C90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4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760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760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17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757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757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5797"/>
    <w:rPr>
      <w:color w:val="0000FF"/>
      <w:u w:val="single"/>
    </w:rPr>
  </w:style>
  <w:style w:type="character" w:customStyle="1" w:styleId="Heading2Char">
    <w:name w:val="Heading 2 Char"/>
    <w:basedOn w:val="DefaultParagraphFont"/>
    <w:link w:val="Heading2"/>
    <w:uiPriority w:val="9"/>
    <w:rsid w:val="00C7609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609B"/>
    <w:rPr>
      <w:rFonts w:ascii="Times New Roman" w:eastAsia="Times New Roman" w:hAnsi="Times New Roman" w:cs="Times New Roman"/>
      <w:b/>
      <w:bCs/>
      <w:sz w:val="27"/>
      <w:szCs w:val="27"/>
    </w:rPr>
  </w:style>
  <w:style w:type="character" w:styleId="Strong">
    <w:name w:val="Strong"/>
    <w:basedOn w:val="DefaultParagraphFont"/>
    <w:uiPriority w:val="22"/>
    <w:qFormat/>
    <w:rsid w:val="00C7609B"/>
    <w:rPr>
      <w:b/>
      <w:bCs/>
    </w:rPr>
  </w:style>
  <w:style w:type="character" w:customStyle="1" w:styleId="sr-only">
    <w:name w:val="sr-only"/>
    <w:basedOn w:val="DefaultParagraphFont"/>
    <w:rsid w:val="00C7609B"/>
  </w:style>
  <w:style w:type="character" w:styleId="Emphasis">
    <w:name w:val="Emphasis"/>
    <w:basedOn w:val="DefaultParagraphFont"/>
    <w:uiPriority w:val="20"/>
    <w:qFormat/>
    <w:rsid w:val="007565F0"/>
    <w:rPr>
      <w:i/>
      <w:iCs/>
    </w:rPr>
  </w:style>
  <w:style w:type="paragraph" w:styleId="ListParagraph">
    <w:name w:val="List Paragraph"/>
    <w:basedOn w:val="Normal"/>
    <w:uiPriority w:val="34"/>
    <w:qFormat/>
    <w:rsid w:val="00950B7B"/>
    <w:pPr>
      <w:ind w:left="720"/>
      <w:contextualSpacing/>
    </w:pPr>
  </w:style>
  <w:style w:type="paragraph" w:styleId="PlainText">
    <w:name w:val="Plain Text"/>
    <w:basedOn w:val="Normal"/>
    <w:link w:val="PlainTextChar"/>
    <w:uiPriority w:val="99"/>
    <w:unhideWhenUsed/>
    <w:rsid w:val="00BC00B2"/>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0B2"/>
    <w:rPr>
      <w:rFonts w:ascii="Calibri" w:eastAsia="Times New Roman" w:hAnsi="Calibri" w:cs="Times New Roman"/>
      <w:szCs w:val="21"/>
    </w:rPr>
  </w:style>
  <w:style w:type="paragraph" w:styleId="Header">
    <w:name w:val="header"/>
    <w:basedOn w:val="Normal"/>
    <w:link w:val="HeaderChar"/>
    <w:uiPriority w:val="99"/>
    <w:unhideWhenUsed/>
    <w:rsid w:val="00A97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5B"/>
  </w:style>
  <w:style w:type="paragraph" w:styleId="Footer">
    <w:name w:val="footer"/>
    <w:basedOn w:val="Normal"/>
    <w:link w:val="FooterChar"/>
    <w:uiPriority w:val="99"/>
    <w:unhideWhenUsed/>
    <w:rsid w:val="00A97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5B"/>
  </w:style>
  <w:style w:type="paragraph" w:styleId="BalloonText">
    <w:name w:val="Balloon Text"/>
    <w:basedOn w:val="Normal"/>
    <w:link w:val="BalloonTextChar"/>
    <w:uiPriority w:val="99"/>
    <w:semiHidden/>
    <w:unhideWhenUsed/>
    <w:rsid w:val="00C90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8269">
      <w:bodyDiv w:val="1"/>
      <w:marLeft w:val="0"/>
      <w:marRight w:val="0"/>
      <w:marTop w:val="0"/>
      <w:marBottom w:val="0"/>
      <w:divBdr>
        <w:top w:val="none" w:sz="0" w:space="0" w:color="auto"/>
        <w:left w:val="none" w:sz="0" w:space="0" w:color="auto"/>
        <w:bottom w:val="none" w:sz="0" w:space="0" w:color="auto"/>
        <w:right w:val="none" w:sz="0" w:space="0" w:color="auto"/>
      </w:divBdr>
    </w:div>
    <w:div w:id="209538447">
      <w:bodyDiv w:val="1"/>
      <w:marLeft w:val="0"/>
      <w:marRight w:val="0"/>
      <w:marTop w:val="0"/>
      <w:marBottom w:val="0"/>
      <w:divBdr>
        <w:top w:val="none" w:sz="0" w:space="0" w:color="auto"/>
        <w:left w:val="none" w:sz="0" w:space="0" w:color="auto"/>
        <w:bottom w:val="none" w:sz="0" w:space="0" w:color="auto"/>
        <w:right w:val="none" w:sz="0" w:space="0" w:color="auto"/>
      </w:divBdr>
      <w:divsChild>
        <w:div w:id="137570881">
          <w:marLeft w:val="0"/>
          <w:marRight w:val="0"/>
          <w:marTop w:val="0"/>
          <w:marBottom w:val="0"/>
          <w:divBdr>
            <w:top w:val="none" w:sz="0" w:space="0" w:color="auto"/>
            <w:left w:val="none" w:sz="0" w:space="0" w:color="auto"/>
            <w:bottom w:val="none" w:sz="0" w:space="0" w:color="auto"/>
            <w:right w:val="none" w:sz="0" w:space="0" w:color="auto"/>
          </w:divBdr>
        </w:div>
        <w:div w:id="95488592">
          <w:marLeft w:val="0"/>
          <w:marRight w:val="0"/>
          <w:marTop w:val="0"/>
          <w:marBottom w:val="0"/>
          <w:divBdr>
            <w:top w:val="none" w:sz="0" w:space="0" w:color="auto"/>
            <w:left w:val="none" w:sz="0" w:space="0" w:color="auto"/>
            <w:bottom w:val="none" w:sz="0" w:space="0" w:color="auto"/>
            <w:right w:val="none" w:sz="0" w:space="0" w:color="auto"/>
          </w:divBdr>
        </w:div>
        <w:div w:id="913005263">
          <w:marLeft w:val="0"/>
          <w:marRight w:val="0"/>
          <w:marTop w:val="0"/>
          <w:marBottom w:val="0"/>
          <w:divBdr>
            <w:top w:val="none" w:sz="0" w:space="0" w:color="auto"/>
            <w:left w:val="none" w:sz="0" w:space="0" w:color="auto"/>
            <w:bottom w:val="none" w:sz="0" w:space="0" w:color="auto"/>
            <w:right w:val="none" w:sz="0" w:space="0" w:color="auto"/>
          </w:divBdr>
        </w:div>
        <w:div w:id="1724017520">
          <w:marLeft w:val="0"/>
          <w:marRight w:val="0"/>
          <w:marTop w:val="0"/>
          <w:marBottom w:val="0"/>
          <w:divBdr>
            <w:top w:val="none" w:sz="0" w:space="0" w:color="auto"/>
            <w:left w:val="none" w:sz="0" w:space="0" w:color="auto"/>
            <w:bottom w:val="none" w:sz="0" w:space="0" w:color="auto"/>
            <w:right w:val="none" w:sz="0" w:space="0" w:color="auto"/>
          </w:divBdr>
        </w:div>
      </w:divsChild>
    </w:div>
    <w:div w:id="534192378">
      <w:bodyDiv w:val="1"/>
      <w:marLeft w:val="0"/>
      <w:marRight w:val="0"/>
      <w:marTop w:val="0"/>
      <w:marBottom w:val="0"/>
      <w:divBdr>
        <w:top w:val="none" w:sz="0" w:space="0" w:color="auto"/>
        <w:left w:val="none" w:sz="0" w:space="0" w:color="auto"/>
        <w:bottom w:val="none" w:sz="0" w:space="0" w:color="auto"/>
        <w:right w:val="none" w:sz="0" w:space="0" w:color="auto"/>
      </w:divBdr>
    </w:div>
    <w:div w:id="560677198">
      <w:bodyDiv w:val="1"/>
      <w:marLeft w:val="0"/>
      <w:marRight w:val="0"/>
      <w:marTop w:val="0"/>
      <w:marBottom w:val="0"/>
      <w:divBdr>
        <w:top w:val="none" w:sz="0" w:space="0" w:color="auto"/>
        <w:left w:val="none" w:sz="0" w:space="0" w:color="auto"/>
        <w:bottom w:val="none" w:sz="0" w:space="0" w:color="auto"/>
        <w:right w:val="none" w:sz="0" w:space="0" w:color="auto"/>
      </w:divBdr>
    </w:div>
    <w:div w:id="571819477">
      <w:bodyDiv w:val="1"/>
      <w:marLeft w:val="0"/>
      <w:marRight w:val="0"/>
      <w:marTop w:val="0"/>
      <w:marBottom w:val="0"/>
      <w:divBdr>
        <w:top w:val="none" w:sz="0" w:space="0" w:color="auto"/>
        <w:left w:val="none" w:sz="0" w:space="0" w:color="auto"/>
        <w:bottom w:val="none" w:sz="0" w:space="0" w:color="auto"/>
        <w:right w:val="none" w:sz="0" w:space="0" w:color="auto"/>
      </w:divBdr>
    </w:div>
    <w:div w:id="582109358">
      <w:bodyDiv w:val="1"/>
      <w:marLeft w:val="0"/>
      <w:marRight w:val="0"/>
      <w:marTop w:val="0"/>
      <w:marBottom w:val="0"/>
      <w:divBdr>
        <w:top w:val="none" w:sz="0" w:space="0" w:color="auto"/>
        <w:left w:val="none" w:sz="0" w:space="0" w:color="auto"/>
        <w:bottom w:val="none" w:sz="0" w:space="0" w:color="auto"/>
        <w:right w:val="none" w:sz="0" w:space="0" w:color="auto"/>
      </w:divBdr>
    </w:div>
    <w:div w:id="820734486">
      <w:bodyDiv w:val="1"/>
      <w:marLeft w:val="0"/>
      <w:marRight w:val="0"/>
      <w:marTop w:val="0"/>
      <w:marBottom w:val="0"/>
      <w:divBdr>
        <w:top w:val="none" w:sz="0" w:space="0" w:color="auto"/>
        <w:left w:val="none" w:sz="0" w:space="0" w:color="auto"/>
        <w:bottom w:val="none" w:sz="0" w:space="0" w:color="auto"/>
        <w:right w:val="none" w:sz="0" w:space="0" w:color="auto"/>
      </w:divBdr>
    </w:div>
    <w:div w:id="1669867007">
      <w:bodyDiv w:val="1"/>
      <w:marLeft w:val="0"/>
      <w:marRight w:val="0"/>
      <w:marTop w:val="0"/>
      <w:marBottom w:val="0"/>
      <w:divBdr>
        <w:top w:val="none" w:sz="0" w:space="0" w:color="auto"/>
        <w:left w:val="none" w:sz="0" w:space="0" w:color="auto"/>
        <w:bottom w:val="none" w:sz="0" w:space="0" w:color="auto"/>
        <w:right w:val="none" w:sz="0" w:space="0" w:color="auto"/>
      </w:divBdr>
    </w:div>
    <w:div w:id="1847288059">
      <w:bodyDiv w:val="1"/>
      <w:marLeft w:val="0"/>
      <w:marRight w:val="0"/>
      <w:marTop w:val="0"/>
      <w:marBottom w:val="0"/>
      <w:divBdr>
        <w:top w:val="none" w:sz="0" w:space="0" w:color="auto"/>
        <w:left w:val="none" w:sz="0" w:space="0" w:color="auto"/>
        <w:bottom w:val="none" w:sz="0" w:space="0" w:color="auto"/>
        <w:right w:val="none" w:sz="0" w:space="0" w:color="auto"/>
      </w:divBdr>
    </w:div>
    <w:div w:id="1868643307">
      <w:bodyDiv w:val="1"/>
      <w:marLeft w:val="0"/>
      <w:marRight w:val="0"/>
      <w:marTop w:val="0"/>
      <w:marBottom w:val="0"/>
      <w:divBdr>
        <w:top w:val="none" w:sz="0" w:space="0" w:color="auto"/>
        <w:left w:val="none" w:sz="0" w:space="0" w:color="auto"/>
        <w:bottom w:val="none" w:sz="0" w:space="0" w:color="auto"/>
        <w:right w:val="none" w:sz="0" w:space="0" w:color="auto"/>
      </w:divBdr>
    </w:div>
    <w:div w:id="2091193384">
      <w:bodyDiv w:val="1"/>
      <w:marLeft w:val="0"/>
      <w:marRight w:val="0"/>
      <w:marTop w:val="0"/>
      <w:marBottom w:val="0"/>
      <w:divBdr>
        <w:top w:val="none" w:sz="0" w:space="0" w:color="auto"/>
        <w:left w:val="none" w:sz="0" w:space="0" w:color="auto"/>
        <w:bottom w:val="none" w:sz="0" w:space="0" w:color="auto"/>
        <w:right w:val="none" w:sz="0" w:space="0" w:color="auto"/>
      </w:divBdr>
    </w:div>
    <w:div w:id="213485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hcp/guidance-for-ems.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5</Pages>
  <Words>2227</Words>
  <Characters>12249</Characters>
  <Application>Microsoft Office Word</Application>
  <DocSecurity>0</DocSecurity>
  <Lines>200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Bruggeman</dc:creator>
  <cp:lastModifiedBy>XFD--Bruggeman, Jeff</cp:lastModifiedBy>
  <cp:revision>12</cp:revision>
  <cp:lastPrinted>2020-03-13T18:43:00Z</cp:lastPrinted>
  <dcterms:created xsi:type="dcterms:W3CDTF">2020-03-13T12:40:00Z</dcterms:created>
  <dcterms:modified xsi:type="dcterms:W3CDTF">2020-03-14T03:30:00Z</dcterms:modified>
</cp:coreProperties>
</file>